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2B6EF" w14:textId="77777777" w:rsidR="00F711F6" w:rsidRPr="000A6192" w:rsidRDefault="00F110C3">
      <w:pPr>
        <w:spacing w:after="0" w:line="259" w:lineRule="auto"/>
        <w:ind w:left="168" w:right="0" w:firstLine="0"/>
        <w:jc w:val="center"/>
        <w:rPr>
          <w:sz w:val="24"/>
          <w:szCs w:val="24"/>
        </w:rPr>
      </w:pPr>
      <w:r w:rsidRPr="000A6192">
        <w:rPr>
          <w:noProof/>
          <w:sz w:val="24"/>
          <w:szCs w:val="24"/>
        </w:rPr>
        <w:drawing>
          <wp:inline distT="0" distB="0" distL="0" distR="0" wp14:anchorId="2DFF03B3" wp14:editId="2B3DB0C3">
            <wp:extent cx="940308" cy="714756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0308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6192">
        <w:rPr>
          <w:sz w:val="24"/>
          <w:szCs w:val="24"/>
        </w:rPr>
        <w:t xml:space="preserve"> </w:t>
      </w:r>
    </w:p>
    <w:p w14:paraId="59D0A37F" w14:textId="77777777" w:rsidR="00F711F6" w:rsidRPr="000A6192" w:rsidRDefault="00F110C3">
      <w:pPr>
        <w:spacing w:after="0" w:line="259" w:lineRule="auto"/>
        <w:ind w:left="114" w:right="0" w:firstLine="0"/>
        <w:jc w:val="center"/>
        <w:rPr>
          <w:b/>
          <w:sz w:val="24"/>
          <w:szCs w:val="24"/>
        </w:rPr>
      </w:pPr>
      <w:r w:rsidRPr="000A6192">
        <w:rPr>
          <w:b/>
          <w:color w:val="FF0000"/>
          <w:sz w:val="24"/>
          <w:szCs w:val="24"/>
        </w:rPr>
        <w:t xml:space="preserve">REPUBLIC OF KENYA </w:t>
      </w:r>
    </w:p>
    <w:p w14:paraId="341D3394" w14:textId="77777777" w:rsidR="00F711F6" w:rsidRPr="000A6192" w:rsidRDefault="00F110C3">
      <w:pPr>
        <w:spacing w:after="0" w:line="259" w:lineRule="auto"/>
        <w:ind w:left="105" w:right="0" w:firstLine="0"/>
        <w:jc w:val="center"/>
        <w:rPr>
          <w:b/>
          <w:sz w:val="24"/>
          <w:szCs w:val="24"/>
        </w:rPr>
      </w:pPr>
      <w:r w:rsidRPr="000A6192">
        <w:rPr>
          <w:b/>
          <w:color w:val="00B050"/>
          <w:sz w:val="24"/>
          <w:szCs w:val="24"/>
        </w:rPr>
        <w:t xml:space="preserve">MINISTRY OF ENVIRONMENT, CLIMATE CHANGE AND FORESTRY </w:t>
      </w:r>
    </w:p>
    <w:p w14:paraId="5F507294" w14:textId="77777777" w:rsidR="00F711F6" w:rsidRPr="000A6192" w:rsidRDefault="00F110C3">
      <w:pPr>
        <w:spacing w:after="0" w:line="259" w:lineRule="auto"/>
        <w:ind w:left="109" w:right="0" w:firstLine="0"/>
        <w:jc w:val="center"/>
        <w:rPr>
          <w:sz w:val="24"/>
          <w:szCs w:val="24"/>
        </w:rPr>
      </w:pPr>
      <w:r w:rsidRPr="000A6192">
        <w:rPr>
          <w:b/>
          <w:sz w:val="24"/>
          <w:szCs w:val="24"/>
        </w:rPr>
        <w:t>KENYA METEOROLOGICAL DEPARTMENT</w:t>
      </w:r>
      <w:r w:rsidRPr="000A6192">
        <w:rPr>
          <w:sz w:val="24"/>
          <w:szCs w:val="24"/>
        </w:rPr>
        <w:t xml:space="preserve"> </w:t>
      </w:r>
    </w:p>
    <w:p w14:paraId="2C48925A" w14:textId="77777777" w:rsidR="00F711F6" w:rsidRPr="000A6192" w:rsidRDefault="00F110C3">
      <w:pPr>
        <w:spacing w:after="0" w:line="259" w:lineRule="auto"/>
        <w:ind w:left="119" w:right="0"/>
        <w:jc w:val="center"/>
        <w:rPr>
          <w:i/>
          <w:sz w:val="24"/>
          <w:szCs w:val="24"/>
        </w:rPr>
      </w:pPr>
      <w:r w:rsidRPr="000A6192">
        <w:rPr>
          <w:i/>
          <w:sz w:val="24"/>
          <w:szCs w:val="24"/>
        </w:rPr>
        <w:t xml:space="preserve">Dagoretti Corner, Ngong Road, P. O. Box 30259, 00100 GPO, Nairobi, Kenya </w:t>
      </w:r>
    </w:p>
    <w:p w14:paraId="77234076" w14:textId="77777777" w:rsidR="00F711F6" w:rsidRPr="000A6192" w:rsidRDefault="00F110C3">
      <w:pPr>
        <w:spacing w:after="0" w:line="259" w:lineRule="auto"/>
        <w:ind w:left="119" w:right="2"/>
        <w:jc w:val="center"/>
        <w:rPr>
          <w:i/>
          <w:sz w:val="24"/>
          <w:szCs w:val="24"/>
        </w:rPr>
      </w:pPr>
      <w:r w:rsidRPr="000A6192">
        <w:rPr>
          <w:b/>
          <w:i/>
          <w:sz w:val="24"/>
          <w:szCs w:val="24"/>
        </w:rPr>
        <w:t>Telephone:</w:t>
      </w:r>
      <w:r w:rsidRPr="000A6192">
        <w:rPr>
          <w:i/>
          <w:sz w:val="24"/>
          <w:szCs w:val="24"/>
        </w:rPr>
        <w:t xml:space="preserve"> 254 (0) 20 3867880-7, </w:t>
      </w:r>
      <w:r w:rsidRPr="000A6192">
        <w:rPr>
          <w:b/>
          <w:i/>
          <w:sz w:val="24"/>
          <w:szCs w:val="24"/>
        </w:rPr>
        <w:t>Fax:</w:t>
      </w:r>
      <w:r w:rsidRPr="000A6192">
        <w:rPr>
          <w:i/>
          <w:sz w:val="24"/>
          <w:szCs w:val="24"/>
        </w:rPr>
        <w:t xml:space="preserve"> 254 (0) 20 3876955/3877373/3867888, </w:t>
      </w:r>
    </w:p>
    <w:p w14:paraId="1E6CF0CC" w14:textId="77777777" w:rsidR="00F711F6" w:rsidRPr="000A6192" w:rsidRDefault="00F110C3">
      <w:pPr>
        <w:spacing w:after="0" w:line="259" w:lineRule="auto"/>
        <w:ind w:left="114" w:right="0" w:firstLine="0"/>
        <w:jc w:val="center"/>
        <w:rPr>
          <w:i/>
          <w:sz w:val="24"/>
          <w:szCs w:val="24"/>
        </w:rPr>
      </w:pPr>
      <w:r w:rsidRPr="000A6192">
        <w:rPr>
          <w:b/>
          <w:i/>
          <w:sz w:val="24"/>
          <w:szCs w:val="24"/>
        </w:rPr>
        <w:t>E-mail:</w:t>
      </w:r>
      <w:r w:rsidRPr="000A6192">
        <w:rPr>
          <w:i/>
          <w:sz w:val="24"/>
          <w:szCs w:val="24"/>
        </w:rPr>
        <w:t xml:space="preserve"> director@meteo.go.ke, </w:t>
      </w:r>
      <w:r w:rsidRPr="000A6192">
        <w:rPr>
          <w:b/>
          <w:i/>
          <w:color w:val="0000FF"/>
          <w:sz w:val="24"/>
          <w:szCs w:val="24"/>
          <w:u w:val="single" w:color="0000FF"/>
        </w:rPr>
        <w:t>info@meteo.go.ke</w:t>
      </w:r>
      <w:r w:rsidRPr="000A6192">
        <w:rPr>
          <w:i/>
          <w:sz w:val="24"/>
          <w:szCs w:val="24"/>
        </w:rPr>
        <w:t xml:space="preserve">; </w:t>
      </w:r>
      <w:proofErr w:type="gramStart"/>
      <w:r w:rsidRPr="000A6192">
        <w:rPr>
          <w:b/>
          <w:i/>
          <w:sz w:val="24"/>
          <w:szCs w:val="24"/>
        </w:rPr>
        <w:t>Website:</w:t>
      </w:r>
      <w:r w:rsidRPr="000A6192">
        <w:rPr>
          <w:i/>
          <w:color w:val="0000FF"/>
          <w:sz w:val="24"/>
          <w:szCs w:val="24"/>
          <w:u w:val="single" w:color="0000FF"/>
        </w:rPr>
        <w:t>http://www.meteo.go.ke</w:t>
      </w:r>
      <w:proofErr w:type="gramEnd"/>
      <w:r w:rsidRPr="000A6192">
        <w:rPr>
          <w:i/>
          <w:sz w:val="24"/>
          <w:szCs w:val="24"/>
        </w:rPr>
        <w:t xml:space="preserve"> </w:t>
      </w:r>
    </w:p>
    <w:p w14:paraId="545E7463" w14:textId="77777777" w:rsidR="00F711F6" w:rsidRPr="000A6192" w:rsidRDefault="00F110C3">
      <w:pPr>
        <w:spacing w:after="35" w:line="259" w:lineRule="auto"/>
        <w:ind w:left="113" w:right="0" w:firstLine="0"/>
        <w:jc w:val="center"/>
        <w:rPr>
          <w:sz w:val="24"/>
          <w:szCs w:val="24"/>
        </w:rPr>
      </w:pPr>
      <w:r w:rsidRPr="000A6192">
        <w:rPr>
          <w:color w:val="FF0000"/>
          <w:sz w:val="24"/>
          <w:szCs w:val="24"/>
        </w:rPr>
        <w:t>Biometeorological Services Division</w:t>
      </w:r>
    </w:p>
    <w:p w14:paraId="46A3CF3C" w14:textId="77777777" w:rsidR="00F711F6" w:rsidRPr="000A6192" w:rsidRDefault="00F110C3">
      <w:pPr>
        <w:spacing w:after="67" w:line="216" w:lineRule="auto"/>
        <w:ind w:left="170" w:right="0" w:firstLine="0"/>
        <w:rPr>
          <w:b/>
          <w:sz w:val="24"/>
          <w:szCs w:val="24"/>
        </w:rPr>
      </w:pPr>
      <w:r w:rsidRPr="000A6192">
        <w:rPr>
          <w:rFonts w:eastAsia="Calibri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78B2EE4C" wp14:editId="036CC210">
                <wp:extent cx="6074664" cy="24384"/>
                <wp:effectExtent l="0" t="0" r="0" b="0"/>
                <wp:docPr id="3565" name="Group 3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4664" cy="24384"/>
                          <a:chOff x="0" y="0"/>
                          <a:chExt cx="6074664" cy="24384"/>
                        </a:xfrm>
                      </wpg:grpSpPr>
                      <wps:wsp>
                        <wps:cNvPr id="4024" name="Shape 4024"/>
                        <wps:cNvSpPr/>
                        <wps:spPr>
                          <a:xfrm>
                            <a:off x="0" y="0"/>
                            <a:ext cx="607466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664" h="24384">
                                <a:moveTo>
                                  <a:pt x="0" y="0"/>
                                </a:moveTo>
                                <a:lnTo>
                                  <a:pt x="6074664" y="0"/>
                                </a:lnTo>
                                <a:lnTo>
                                  <a:pt x="607466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5" style="width:478.32pt;height:1.92pt;mso-position-horizontal-relative:char;mso-position-vertical-relative:line" coordsize="60746,243">
                <v:shape id="Shape 4025" style="position:absolute;width:60746;height:243;left:0;top:0;" coordsize="6074664,24384" path="m0,0l6074664,0l6074664,24384l0,24384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  <w:r w:rsidRPr="000A6192">
        <w:rPr>
          <w:b/>
          <w:sz w:val="24"/>
          <w:szCs w:val="24"/>
        </w:rPr>
        <w:t xml:space="preserve">  </w:t>
      </w:r>
    </w:p>
    <w:p w14:paraId="1551FF66" w14:textId="77777777" w:rsidR="00F711F6" w:rsidRPr="000A6192" w:rsidRDefault="00F110C3">
      <w:pPr>
        <w:pStyle w:val="Heading1"/>
        <w:rPr>
          <w:b/>
          <w:sz w:val="24"/>
          <w:szCs w:val="24"/>
        </w:rPr>
      </w:pPr>
      <w:r w:rsidRPr="000A6192">
        <w:rPr>
          <w:b/>
          <w:sz w:val="24"/>
          <w:szCs w:val="24"/>
        </w:rPr>
        <w:t>WEEKLY BIOMETEOROLOGICAL BULLETIN</w:t>
      </w:r>
      <w:r w:rsidRPr="000A6192">
        <w:rPr>
          <w:b/>
          <w:color w:val="5B9BD5"/>
          <w:sz w:val="24"/>
          <w:szCs w:val="24"/>
        </w:rPr>
        <w:t xml:space="preserve"> </w:t>
      </w:r>
      <w:r w:rsidR="00D74744" w:rsidRPr="000A6192">
        <w:rPr>
          <w:b/>
          <w:color w:val="4472C4"/>
          <w:sz w:val="24"/>
          <w:szCs w:val="24"/>
          <w:u w:color="4472C4"/>
        </w:rPr>
        <w:t>(18</w:t>
      </w:r>
      <w:r w:rsidRPr="000A6192">
        <w:rPr>
          <w:b/>
          <w:color w:val="4472C4"/>
          <w:sz w:val="24"/>
          <w:szCs w:val="24"/>
          <w:u w:val="none"/>
          <w:vertAlign w:val="superscript"/>
        </w:rPr>
        <w:t>TH</w:t>
      </w:r>
      <w:r w:rsidR="00D74744" w:rsidRPr="000A6192">
        <w:rPr>
          <w:b/>
          <w:color w:val="4472C4"/>
          <w:sz w:val="24"/>
          <w:szCs w:val="24"/>
          <w:u w:color="4472C4"/>
        </w:rPr>
        <w:t xml:space="preserve"> FEBRUARY –24</w:t>
      </w:r>
      <w:r w:rsidRPr="000A6192">
        <w:rPr>
          <w:b/>
          <w:color w:val="4472C4"/>
          <w:sz w:val="24"/>
          <w:szCs w:val="24"/>
          <w:u w:val="none"/>
          <w:vertAlign w:val="superscript"/>
        </w:rPr>
        <w:t>TH</w:t>
      </w:r>
      <w:r w:rsidRPr="000A6192">
        <w:rPr>
          <w:b/>
          <w:color w:val="4472C4"/>
          <w:sz w:val="24"/>
          <w:szCs w:val="24"/>
          <w:u w:color="4472C4"/>
        </w:rPr>
        <w:t xml:space="preserve"> FEBRUARY 2025)</w:t>
      </w:r>
      <w:r w:rsidRPr="000A6192">
        <w:rPr>
          <w:b/>
          <w:sz w:val="24"/>
          <w:szCs w:val="24"/>
          <w:u w:val="none"/>
        </w:rPr>
        <w:t xml:space="preserve"> </w:t>
      </w:r>
    </w:p>
    <w:p w14:paraId="05BFB44A" w14:textId="77777777" w:rsidR="00F711F6" w:rsidRPr="000A6192" w:rsidRDefault="00F110C3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sz w:val="24"/>
          <w:szCs w:val="24"/>
        </w:rPr>
        <w:t xml:space="preserve"> </w:t>
      </w:r>
    </w:p>
    <w:tbl>
      <w:tblPr>
        <w:tblStyle w:val="TableGrid"/>
        <w:tblW w:w="9835" w:type="dxa"/>
        <w:tblInd w:w="89" w:type="dxa"/>
        <w:tblLook w:val="04A0" w:firstRow="1" w:lastRow="0" w:firstColumn="1" w:lastColumn="0" w:noHBand="0" w:noVBand="1"/>
      </w:tblPr>
      <w:tblGrid>
        <w:gridCol w:w="2978"/>
        <w:gridCol w:w="11220"/>
      </w:tblGrid>
      <w:tr w:rsidR="00F711F6" w:rsidRPr="000A6192" w14:paraId="591439C5" w14:textId="77777777">
        <w:trPr>
          <w:trHeight w:val="47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6743242" w14:textId="77777777" w:rsidR="00F711F6" w:rsidRPr="000A6192" w:rsidRDefault="00F711F6">
            <w:pPr>
              <w:spacing w:after="0" w:line="259" w:lineRule="auto"/>
              <w:ind w:left="-1385" w:right="1826" w:firstLine="0"/>
              <w:rPr>
                <w:sz w:val="24"/>
                <w:szCs w:val="24"/>
              </w:rPr>
            </w:pPr>
          </w:p>
          <w:tbl>
            <w:tblPr>
              <w:tblStyle w:val="TableGrid"/>
              <w:tblW w:w="2962" w:type="dxa"/>
              <w:tblInd w:w="0" w:type="dxa"/>
              <w:tblCellMar>
                <w:left w:w="14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F711F6" w:rsidRPr="000A6192" w14:paraId="1638616D" w14:textId="77777777" w:rsidTr="0044137D">
              <w:trPr>
                <w:trHeight w:val="403"/>
              </w:trPr>
              <w:tc>
                <w:tcPr>
                  <w:tcW w:w="2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548DD4"/>
                  <w:vAlign w:val="center"/>
                </w:tcPr>
                <w:p w14:paraId="52B8CA5E" w14:textId="77777777" w:rsidR="00F711F6" w:rsidRPr="000A6192" w:rsidRDefault="00F110C3">
                  <w:pPr>
                    <w:spacing w:after="0" w:line="259" w:lineRule="auto"/>
                    <w:ind w:left="0" w:right="0" w:firstLine="0"/>
                    <w:rPr>
                      <w:b/>
                      <w:sz w:val="24"/>
                      <w:szCs w:val="24"/>
                    </w:rPr>
                  </w:pPr>
                  <w:r w:rsidRPr="000A6192">
                    <w:rPr>
                      <w:b/>
                      <w:color w:val="FFFFFF"/>
                      <w:sz w:val="24"/>
                      <w:szCs w:val="24"/>
                    </w:rPr>
                    <w:t xml:space="preserve">Ref No: MET/7/58/2-2025 </w:t>
                  </w:r>
                </w:p>
              </w:tc>
            </w:tr>
          </w:tbl>
          <w:p w14:paraId="0BFE4DF2" w14:textId="77777777" w:rsidR="00F711F6" w:rsidRPr="000A6192" w:rsidRDefault="00F711F6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0EAFF" w14:textId="77777777" w:rsidR="00F711F6" w:rsidRPr="000A6192" w:rsidRDefault="00F711F6">
            <w:pPr>
              <w:spacing w:after="0" w:line="259" w:lineRule="auto"/>
              <w:ind w:left="-6065" w:right="11220" w:firstLine="0"/>
              <w:rPr>
                <w:sz w:val="24"/>
                <w:szCs w:val="24"/>
              </w:rPr>
            </w:pPr>
          </w:p>
          <w:tbl>
            <w:tblPr>
              <w:tblStyle w:val="TableGrid"/>
              <w:tblW w:w="3329" w:type="dxa"/>
              <w:tblInd w:w="3374" w:type="dxa"/>
              <w:tblCellMar>
                <w:top w:w="125" w:type="dxa"/>
                <w:left w:w="14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29"/>
            </w:tblGrid>
            <w:tr w:rsidR="00F711F6" w:rsidRPr="000A6192" w14:paraId="38D95743" w14:textId="77777777" w:rsidTr="00E54DBD">
              <w:trPr>
                <w:trHeight w:val="341"/>
              </w:trPr>
              <w:tc>
                <w:tcPr>
                  <w:tcW w:w="33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ABF8F"/>
                </w:tcPr>
                <w:p w14:paraId="5C44074F" w14:textId="77777777" w:rsidR="00F711F6" w:rsidRPr="000A6192" w:rsidRDefault="00D74744">
                  <w:pPr>
                    <w:spacing w:after="0" w:line="259" w:lineRule="auto"/>
                    <w:ind w:left="0" w:right="0" w:firstLine="0"/>
                    <w:rPr>
                      <w:b/>
                      <w:sz w:val="24"/>
                      <w:szCs w:val="24"/>
                    </w:rPr>
                  </w:pPr>
                  <w:r w:rsidRPr="000A6192">
                    <w:rPr>
                      <w:b/>
                      <w:sz w:val="24"/>
                      <w:szCs w:val="24"/>
                    </w:rPr>
                    <w:t>Issue Date: 17</w:t>
                  </w:r>
                  <w:r w:rsidR="00F110C3" w:rsidRPr="000A6192">
                    <w:rPr>
                      <w:b/>
                      <w:sz w:val="24"/>
                      <w:szCs w:val="24"/>
                    </w:rPr>
                    <w:t xml:space="preserve">/02/2025 </w:t>
                  </w:r>
                </w:p>
              </w:tc>
            </w:tr>
          </w:tbl>
          <w:p w14:paraId="04F57EF5" w14:textId="77777777" w:rsidR="00F711F6" w:rsidRPr="000A6192" w:rsidRDefault="00F711F6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14:paraId="77F92051" w14:textId="77777777" w:rsidR="00E54DBD" w:rsidRPr="000A6192" w:rsidRDefault="00E54DBD">
      <w:pPr>
        <w:tabs>
          <w:tab w:val="center" w:pos="1468"/>
        </w:tabs>
        <w:spacing w:after="14"/>
        <w:ind w:left="0" w:right="0" w:firstLine="0"/>
        <w:rPr>
          <w:b/>
          <w:sz w:val="24"/>
          <w:szCs w:val="24"/>
        </w:rPr>
      </w:pPr>
    </w:p>
    <w:p w14:paraId="2B59B6E4" w14:textId="77777777" w:rsidR="00F711F6" w:rsidRPr="000A6192" w:rsidRDefault="00E54DBD">
      <w:pPr>
        <w:tabs>
          <w:tab w:val="center" w:pos="1468"/>
        </w:tabs>
        <w:spacing w:after="14"/>
        <w:ind w:left="0" w:right="0" w:firstLine="0"/>
        <w:rPr>
          <w:b/>
          <w:sz w:val="24"/>
          <w:szCs w:val="24"/>
        </w:rPr>
      </w:pPr>
      <w:r w:rsidRPr="000A6192">
        <w:rPr>
          <w:b/>
          <w:sz w:val="24"/>
          <w:szCs w:val="24"/>
        </w:rPr>
        <w:t xml:space="preserve">   </w:t>
      </w:r>
      <w:r w:rsidR="00F110C3" w:rsidRPr="000A6192">
        <w:rPr>
          <w:b/>
          <w:sz w:val="24"/>
          <w:szCs w:val="24"/>
        </w:rPr>
        <w:t xml:space="preserve">PREAMBLE </w:t>
      </w:r>
    </w:p>
    <w:p w14:paraId="2BCA1F39" w14:textId="77777777" w:rsidR="00F711F6" w:rsidRPr="000A6192" w:rsidRDefault="00F110C3">
      <w:pPr>
        <w:spacing w:after="0" w:line="238" w:lineRule="auto"/>
        <w:ind w:left="165" w:right="43"/>
        <w:jc w:val="both"/>
        <w:rPr>
          <w:sz w:val="24"/>
          <w:szCs w:val="24"/>
        </w:rPr>
      </w:pPr>
      <w:r w:rsidRPr="000A6192">
        <w:rPr>
          <w:sz w:val="24"/>
          <w:szCs w:val="24"/>
        </w:rPr>
        <w:t>Biometeorology is an interdisciplinary science of interactions between atmospheric processes and living organisms - plants, animals and human-beings</w:t>
      </w:r>
      <w:r w:rsidRPr="000A6192">
        <w:rPr>
          <w:color w:val="FF0000"/>
          <w:sz w:val="24"/>
          <w:szCs w:val="24"/>
        </w:rPr>
        <w:t>.</w:t>
      </w:r>
      <w:r w:rsidRPr="000A6192">
        <w:rPr>
          <w:sz w:val="24"/>
          <w:szCs w:val="24"/>
        </w:rPr>
        <w:t xml:space="preserve"> The Biometeorological Services Division collects, analyzes and interprets Meteorological and Health data in liaison with partners in the Health Sector for advisory development. </w:t>
      </w:r>
    </w:p>
    <w:p w14:paraId="041C91BF" w14:textId="77777777" w:rsidR="00F711F6" w:rsidRPr="000A6192" w:rsidRDefault="00F110C3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sz w:val="24"/>
          <w:szCs w:val="24"/>
        </w:rPr>
        <w:t xml:space="preserve"> </w:t>
      </w:r>
    </w:p>
    <w:p w14:paraId="570FFD2A" w14:textId="2F2F36FD" w:rsidR="00F711F6" w:rsidRDefault="00F110C3">
      <w:pPr>
        <w:spacing w:after="0" w:line="238" w:lineRule="auto"/>
        <w:ind w:left="165" w:right="43"/>
        <w:jc w:val="both"/>
        <w:rPr>
          <w:sz w:val="24"/>
          <w:szCs w:val="24"/>
        </w:rPr>
      </w:pPr>
      <w:r w:rsidRPr="000A6192">
        <w:rPr>
          <w:sz w:val="24"/>
          <w:szCs w:val="24"/>
        </w:rPr>
        <w:t xml:space="preserve">The weather information provided is aimed at guiding residents to identify and recognize the likelihood of occurrence of weather-related health diseases according to the issued advisories and take necessary action. </w:t>
      </w:r>
    </w:p>
    <w:p w14:paraId="415D64BF" w14:textId="36EECF40" w:rsidR="00E573F1" w:rsidRDefault="00E573F1">
      <w:pPr>
        <w:spacing w:after="0" w:line="238" w:lineRule="auto"/>
        <w:ind w:left="165" w:right="43"/>
        <w:jc w:val="both"/>
        <w:rPr>
          <w:sz w:val="24"/>
          <w:szCs w:val="24"/>
        </w:rPr>
      </w:pPr>
    </w:p>
    <w:p w14:paraId="02919841" w14:textId="1FC039A4" w:rsidR="00E573F1" w:rsidRDefault="00E573F1">
      <w:pPr>
        <w:spacing w:after="0" w:line="238" w:lineRule="auto"/>
        <w:ind w:left="165" w:right="43"/>
        <w:jc w:val="both"/>
        <w:rPr>
          <w:b/>
          <w:sz w:val="24"/>
          <w:szCs w:val="24"/>
        </w:rPr>
      </w:pPr>
      <w:r w:rsidRPr="00E573F1">
        <w:rPr>
          <w:b/>
          <w:sz w:val="24"/>
          <w:szCs w:val="24"/>
        </w:rPr>
        <w:t>SUMMARY</w:t>
      </w:r>
    </w:p>
    <w:p w14:paraId="2C17B96C" w14:textId="77777777" w:rsidR="0091243D" w:rsidRPr="0091243D" w:rsidRDefault="0091243D" w:rsidP="0091243D">
      <w:pPr>
        <w:spacing w:after="160" w:line="259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91243D">
        <w:rPr>
          <w:rFonts w:eastAsia="Calibri"/>
          <w:color w:val="auto"/>
          <w:sz w:val="24"/>
          <w:szCs w:val="24"/>
        </w:rPr>
        <w:t>We are experiencing a general increase in temperatures, which may lead to heat stress, dehydration, and other health risks. As per biometeorology advice, please take the following precautions:</w:t>
      </w:r>
    </w:p>
    <w:p w14:paraId="25313A54" w14:textId="77777777" w:rsidR="0091243D" w:rsidRPr="0091243D" w:rsidRDefault="0091243D" w:rsidP="0091243D">
      <w:pPr>
        <w:spacing w:after="160" w:line="259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91243D">
        <w:rPr>
          <w:rFonts w:eastAsia="Calibri"/>
          <w:b/>
          <w:color w:val="auto"/>
          <w:sz w:val="24"/>
          <w:szCs w:val="24"/>
        </w:rPr>
        <w:t>Stay Hydrated</w:t>
      </w:r>
      <w:r w:rsidRPr="0091243D">
        <w:rPr>
          <w:rFonts w:eastAsia="Calibri"/>
          <w:color w:val="auto"/>
          <w:sz w:val="24"/>
          <w:szCs w:val="24"/>
        </w:rPr>
        <w:t xml:space="preserve"> – Drink plenty of water and avoid excessive caffeine or alcohol.</w:t>
      </w:r>
    </w:p>
    <w:p w14:paraId="6C97770A" w14:textId="77777777" w:rsidR="0091243D" w:rsidRPr="0091243D" w:rsidRDefault="0091243D" w:rsidP="0091243D">
      <w:pPr>
        <w:spacing w:after="160" w:line="259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91243D">
        <w:rPr>
          <w:rFonts w:eastAsia="Calibri"/>
          <w:b/>
          <w:color w:val="auto"/>
          <w:sz w:val="24"/>
          <w:szCs w:val="24"/>
        </w:rPr>
        <w:t>Limit Outdoor Activities</w:t>
      </w:r>
      <w:r w:rsidRPr="0091243D">
        <w:rPr>
          <w:rFonts w:eastAsia="Calibri"/>
          <w:color w:val="auto"/>
          <w:sz w:val="24"/>
          <w:szCs w:val="24"/>
        </w:rPr>
        <w:t xml:space="preserve"> – Avoid strenuous work during peak heat hours (10 AM – 4 PM).</w:t>
      </w:r>
    </w:p>
    <w:p w14:paraId="09BEA243" w14:textId="77777777" w:rsidR="0091243D" w:rsidRPr="0091243D" w:rsidRDefault="0091243D" w:rsidP="0091243D">
      <w:pPr>
        <w:spacing w:after="160" w:line="259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91243D">
        <w:rPr>
          <w:rFonts w:eastAsia="Calibri"/>
          <w:b/>
          <w:color w:val="auto"/>
          <w:sz w:val="24"/>
          <w:szCs w:val="24"/>
        </w:rPr>
        <w:t>Dress Appropriately</w:t>
      </w:r>
      <w:r w:rsidRPr="0091243D">
        <w:rPr>
          <w:rFonts w:eastAsia="Calibri"/>
          <w:color w:val="auto"/>
          <w:sz w:val="24"/>
          <w:szCs w:val="24"/>
        </w:rPr>
        <w:t xml:space="preserve"> – Wear light, loose-fitting, and breathable clothing.</w:t>
      </w:r>
    </w:p>
    <w:p w14:paraId="5D069C86" w14:textId="77777777" w:rsidR="00D51755" w:rsidRDefault="0091243D" w:rsidP="0091243D">
      <w:pPr>
        <w:spacing w:after="160" w:line="259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91243D">
        <w:rPr>
          <w:rFonts w:eastAsia="Calibri"/>
          <w:b/>
          <w:color w:val="auto"/>
          <w:sz w:val="24"/>
          <w:szCs w:val="24"/>
        </w:rPr>
        <w:t>Keep Indoors Cool</w:t>
      </w:r>
      <w:r w:rsidRPr="0091243D">
        <w:rPr>
          <w:rFonts w:eastAsia="Calibri"/>
          <w:color w:val="auto"/>
          <w:sz w:val="24"/>
          <w:szCs w:val="24"/>
        </w:rPr>
        <w:t xml:space="preserve"> – Use fans, ventilate rooms, and avoid unnecessary heat sources.</w:t>
      </w:r>
    </w:p>
    <w:p w14:paraId="15FA70A2" w14:textId="6463A039" w:rsidR="0091243D" w:rsidRPr="0091243D" w:rsidRDefault="0091243D" w:rsidP="0091243D">
      <w:pPr>
        <w:spacing w:after="160" w:line="259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91243D">
        <w:rPr>
          <w:rFonts w:eastAsia="Calibri"/>
          <w:color w:val="auto"/>
          <w:sz w:val="24"/>
          <w:szCs w:val="24"/>
        </w:rPr>
        <w:t xml:space="preserve"> </w:t>
      </w:r>
      <w:r w:rsidRPr="0091243D">
        <w:rPr>
          <w:rFonts w:eastAsia="Calibri"/>
          <w:b/>
          <w:color w:val="auto"/>
          <w:sz w:val="24"/>
          <w:szCs w:val="24"/>
        </w:rPr>
        <w:t>Check on Vulnerable Groups</w:t>
      </w:r>
      <w:r w:rsidRPr="0091243D">
        <w:rPr>
          <w:rFonts w:eastAsia="Calibri"/>
          <w:color w:val="auto"/>
          <w:sz w:val="24"/>
          <w:szCs w:val="24"/>
        </w:rPr>
        <w:t xml:space="preserve"> – The elderly, children, and those with health conditions need extra care.</w:t>
      </w:r>
    </w:p>
    <w:p w14:paraId="2C701B27" w14:textId="77777777" w:rsidR="00E573F1" w:rsidRPr="00D51755" w:rsidRDefault="00E573F1">
      <w:pPr>
        <w:spacing w:after="0" w:line="238" w:lineRule="auto"/>
        <w:ind w:left="165" w:right="43"/>
        <w:jc w:val="both"/>
        <w:rPr>
          <w:b/>
          <w:sz w:val="24"/>
          <w:szCs w:val="24"/>
        </w:rPr>
      </w:pPr>
    </w:p>
    <w:p w14:paraId="1B70179E" w14:textId="77777777" w:rsidR="00E54DBD" w:rsidRPr="004A4C54" w:rsidRDefault="00E54DBD">
      <w:pPr>
        <w:spacing w:after="0" w:line="238" w:lineRule="auto"/>
        <w:ind w:left="165" w:right="43"/>
        <w:jc w:val="both"/>
        <w:rPr>
          <w:sz w:val="24"/>
          <w:szCs w:val="24"/>
          <w:u w:val="single"/>
        </w:rPr>
      </w:pPr>
    </w:p>
    <w:p w14:paraId="3646B655" w14:textId="77777777" w:rsidR="00F711F6" w:rsidRPr="004A4C54" w:rsidRDefault="00E54DBD">
      <w:pPr>
        <w:spacing w:after="14"/>
        <w:ind w:left="165" w:right="0"/>
        <w:rPr>
          <w:b/>
          <w:sz w:val="24"/>
          <w:szCs w:val="24"/>
          <w:u w:val="single"/>
        </w:rPr>
      </w:pPr>
      <w:r w:rsidRPr="004A4C54">
        <w:rPr>
          <w:b/>
          <w:sz w:val="24"/>
          <w:szCs w:val="24"/>
          <w:u w:val="single"/>
        </w:rPr>
        <w:t>REVIEW FOR PREVIOUS</w:t>
      </w:r>
      <w:r w:rsidR="00F110C3" w:rsidRPr="004A4C54">
        <w:rPr>
          <w:b/>
          <w:sz w:val="24"/>
          <w:szCs w:val="24"/>
          <w:u w:val="single"/>
        </w:rPr>
        <w:t xml:space="preserve"> </w:t>
      </w:r>
      <w:r w:rsidRPr="004A4C54">
        <w:rPr>
          <w:b/>
          <w:sz w:val="24"/>
          <w:szCs w:val="24"/>
          <w:u w:val="single"/>
        </w:rPr>
        <w:t>WEEK (</w:t>
      </w:r>
      <w:r w:rsidR="00D74744" w:rsidRPr="004A4C54">
        <w:rPr>
          <w:b/>
          <w:sz w:val="24"/>
          <w:szCs w:val="24"/>
          <w:u w:val="single"/>
        </w:rPr>
        <w:t>10</w:t>
      </w:r>
      <w:r w:rsidR="00D74744" w:rsidRPr="004A4C54">
        <w:rPr>
          <w:b/>
          <w:sz w:val="24"/>
          <w:szCs w:val="24"/>
          <w:u w:val="single"/>
          <w:vertAlign w:val="superscript"/>
        </w:rPr>
        <w:t>TH</w:t>
      </w:r>
      <w:r w:rsidR="00F110C3" w:rsidRPr="004A4C54">
        <w:rPr>
          <w:b/>
          <w:sz w:val="24"/>
          <w:szCs w:val="24"/>
          <w:u w:val="single"/>
          <w:vertAlign w:val="superscript"/>
        </w:rPr>
        <w:t xml:space="preserve"> </w:t>
      </w:r>
      <w:r w:rsidR="00D74744" w:rsidRPr="004A4C54">
        <w:rPr>
          <w:b/>
          <w:sz w:val="24"/>
          <w:szCs w:val="24"/>
          <w:u w:val="single"/>
        </w:rPr>
        <w:t>- 16</w:t>
      </w:r>
      <w:r w:rsidR="00F110C3" w:rsidRPr="004A4C54">
        <w:rPr>
          <w:b/>
          <w:sz w:val="24"/>
          <w:szCs w:val="24"/>
          <w:u w:val="single"/>
          <w:vertAlign w:val="superscript"/>
        </w:rPr>
        <w:t>TH</w:t>
      </w:r>
      <w:r w:rsidR="00F110C3" w:rsidRPr="004A4C54">
        <w:rPr>
          <w:b/>
          <w:sz w:val="24"/>
          <w:szCs w:val="24"/>
          <w:u w:val="single"/>
        </w:rPr>
        <w:t xml:space="preserve"> FEBRUARY 2025) </w:t>
      </w:r>
    </w:p>
    <w:p w14:paraId="51CD9B9E" w14:textId="77777777" w:rsidR="00F711F6" w:rsidRPr="000A6192" w:rsidRDefault="00F110C3">
      <w:pPr>
        <w:spacing w:after="13" w:line="259" w:lineRule="auto"/>
        <w:ind w:left="170" w:right="0" w:firstLine="0"/>
        <w:rPr>
          <w:b/>
          <w:sz w:val="24"/>
          <w:szCs w:val="24"/>
        </w:rPr>
      </w:pPr>
      <w:r w:rsidRPr="000A6192">
        <w:rPr>
          <w:b/>
          <w:sz w:val="24"/>
          <w:szCs w:val="24"/>
        </w:rPr>
        <w:t xml:space="preserve"> </w:t>
      </w:r>
    </w:p>
    <w:p w14:paraId="57D7D3D7" w14:textId="77777777" w:rsidR="00F711F6" w:rsidRPr="000A6192" w:rsidRDefault="00E54DBD">
      <w:pPr>
        <w:tabs>
          <w:tab w:val="center" w:pos="1484"/>
        </w:tabs>
        <w:spacing w:after="14"/>
        <w:ind w:left="0" w:right="0" w:firstLine="0"/>
        <w:rPr>
          <w:b/>
          <w:sz w:val="24"/>
          <w:szCs w:val="24"/>
        </w:rPr>
      </w:pPr>
      <w:r w:rsidRPr="000A6192">
        <w:rPr>
          <w:b/>
          <w:sz w:val="24"/>
          <w:szCs w:val="24"/>
        </w:rPr>
        <w:t xml:space="preserve">1.1   </w:t>
      </w:r>
      <w:r w:rsidR="00F110C3" w:rsidRPr="000A6192">
        <w:rPr>
          <w:b/>
          <w:sz w:val="24"/>
          <w:szCs w:val="24"/>
        </w:rPr>
        <w:t xml:space="preserve">Rainfall  </w:t>
      </w:r>
    </w:p>
    <w:p w14:paraId="0DE6B7F9" w14:textId="77777777" w:rsidR="00F711F6" w:rsidRPr="000A6192" w:rsidRDefault="00F110C3">
      <w:pPr>
        <w:spacing w:after="0" w:line="259" w:lineRule="auto"/>
        <w:ind w:left="170" w:right="0" w:firstLine="0"/>
        <w:rPr>
          <w:b/>
          <w:sz w:val="24"/>
          <w:szCs w:val="24"/>
        </w:rPr>
      </w:pPr>
      <w:r w:rsidRPr="000A6192">
        <w:rPr>
          <w:b/>
          <w:sz w:val="24"/>
          <w:szCs w:val="24"/>
        </w:rPr>
        <w:t xml:space="preserve"> </w:t>
      </w:r>
    </w:p>
    <w:p w14:paraId="672C8F44" w14:textId="77777777" w:rsidR="00F711F6" w:rsidRPr="000A6192" w:rsidRDefault="000A1E9C">
      <w:pPr>
        <w:spacing w:after="254"/>
        <w:ind w:left="165" w:right="24"/>
        <w:rPr>
          <w:sz w:val="24"/>
          <w:szCs w:val="24"/>
        </w:rPr>
      </w:pPr>
      <w:r w:rsidRPr="000A6192">
        <w:rPr>
          <w:sz w:val="24"/>
          <w:szCs w:val="24"/>
        </w:rPr>
        <w:lastRenderedPageBreak/>
        <w:t xml:space="preserve">Throughout the </w:t>
      </w:r>
      <w:r w:rsidRPr="000A6192">
        <w:rPr>
          <w:b/>
          <w:sz w:val="24"/>
          <w:szCs w:val="24"/>
        </w:rPr>
        <w:t>7 days</w:t>
      </w:r>
      <w:r w:rsidRPr="000A6192">
        <w:rPr>
          <w:sz w:val="24"/>
          <w:szCs w:val="24"/>
        </w:rPr>
        <w:t xml:space="preserve">, various stations experienced rainfall amounts not exceeding </w:t>
      </w:r>
      <w:r w:rsidR="00F110C3" w:rsidRPr="000A6192">
        <w:rPr>
          <w:b/>
          <w:sz w:val="24"/>
          <w:szCs w:val="24"/>
        </w:rPr>
        <w:t>50mm</w:t>
      </w:r>
      <w:r w:rsidRPr="000A6192">
        <w:rPr>
          <w:sz w:val="24"/>
          <w:szCs w:val="24"/>
        </w:rPr>
        <w:t xml:space="preserve"> total rainfall</w:t>
      </w:r>
      <w:r w:rsidR="00F110C3" w:rsidRPr="000A6192">
        <w:rPr>
          <w:sz w:val="24"/>
          <w:szCs w:val="24"/>
        </w:rPr>
        <w:t xml:space="preserve">. All stations recorded less than </w:t>
      </w:r>
      <w:r w:rsidR="00F110C3" w:rsidRPr="000A6192">
        <w:rPr>
          <w:b/>
          <w:sz w:val="24"/>
          <w:szCs w:val="24"/>
        </w:rPr>
        <w:t>50mm</w:t>
      </w:r>
      <w:r w:rsidR="00F110C3" w:rsidRPr="000A6192">
        <w:rPr>
          <w:sz w:val="24"/>
          <w:szCs w:val="24"/>
        </w:rPr>
        <w:t xml:space="preserve"> total weekly rainfall.</w:t>
      </w:r>
      <w:r w:rsidRPr="000A6192">
        <w:rPr>
          <w:sz w:val="24"/>
          <w:szCs w:val="24"/>
        </w:rPr>
        <w:t xml:space="preserve"> </w:t>
      </w:r>
      <w:r w:rsidR="00F110C3" w:rsidRPr="000A6192">
        <w:rPr>
          <w:sz w:val="24"/>
          <w:szCs w:val="24"/>
        </w:rPr>
        <w:t xml:space="preserve"> </w:t>
      </w:r>
    </w:p>
    <w:p w14:paraId="33810C4E" w14:textId="77777777" w:rsidR="00F711F6" w:rsidRPr="000A6192" w:rsidRDefault="008B354A">
      <w:pPr>
        <w:tabs>
          <w:tab w:val="center" w:pos="1778"/>
        </w:tabs>
        <w:spacing w:after="14"/>
        <w:ind w:left="0" w:right="0" w:firstLine="0"/>
        <w:rPr>
          <w:b/>
          <w:sz w:val="24"/>
          <w:szCs w:val="24"/>
        </w:rPr>
      </w:pPr>
      <w:r w:rsidRPr="000A6192">
        <w:rPr>
          <w:b/>
          <w:sz w:val="24"/>
          <w:szCs w:val="24"/>
        </w:rPr>
        <w:t xml:space="preserve">1.2   </w:t>
      </w:r>
      <w:r w:rsidR="00F110C3" w:rsidRPr="000A6192">
        <w:rPr>
          <w:b/>
          <w:sz w:val="24"/>
          <w:szCs w:val="24"/>
        </w:rPr>
        <w:t xml:space="preserve">High Temperatures </w:t>
      </w:r>
    </w:p>
    <w:p w14:paraId="4CA1C3F8" w14:textId="597DDEFE" w:rsidR="00D51755" w:rsidRDefault="00F110C3" w:rsidP="00D51755">
      <w:pPr>
        <w:ind w:left="165" w:right="24"/>
        <w:rPr>
          <w:sz w:val="24"/>
          <w:szCs w:val="24"/>
        </w:rPr>
      </w:pPr>
      <w:r w:rsidRPr="000A6192">
        <w:rPr>
          <w:sz w:val="24"/>
          <w:szCs w:val="24"/>
        </w:rPr>
        <w:t xml:space="preserve">This section lists stations that recorded average temperatures exceeding </w:t>
      </w:r>
      <w:r w:rsidRPr="000A6192">
        <w:rPr>
          <w:b/>
          <w:sz w:val="24"/>
          <w:szCs w:val="24"/>
        </w:rPr>
        <w:t>3</w:t>
      </w:r>
      <w:r w:rsidR="008B354A" w:rsidRPr="000A6192">
        <w:rPr>
          <w:b/>
          <w:sz w:val="24"/>
          <w:szCs w:val="24"/>
        </w:rPr>
        <w:t>5°C</w:t>
      </w:r>
      <w:r w:rsidR="008B354A" w:rsidRPr="000A6192">
        <w:rPr>
          <w:sz w:val="24"/>
          <w:szCs w:val="24"/>
        </w:rPr>
        <w:t xml:space="preserve"> in the last </w:t>
      </w:r>
      <w:r w:rsidR="008B354A" w:rsidRPr="000A6192">
        <w:rPr>
          <w:b/>
          <w:sz w:val="24"/>
          <w:szCs w:val="24"/>
        </w:rPr>
        <w:t>7 days</w:t>
      </w:r>
      <w:r w:rsidR="00B33369" w:rsidRPr="000A6192">
        <w:rPr>
          <w:sz w:val="24"/>
          <w:szCs w:val="24"/>
        </w:rPr>
        <w:t>. Temperatures in some counties including</w:t>
      </w:r>
      <w:r w:rsidR="008B354A" w:rsidRPr="000A6192">
        <w:rPr>
          <w:sz w:val="24"/>
          <w:szCs w:val="24"/>
        </w:rPr>
        <w:t xml:space="preserve"> L</w:t>
      </w:r>
      <w:r w:rsidR="00B33369" w:rsidRPr="000A6192">
        <w:rPr>
          <w:sz w:val="24"/>
          <w:szCs w:val="24"/>
        </w:rPr>
        <w:t>odwar, W</w:t>
      </w:r>
      <w:r w:rsidR="008B354A" w:rsidRPr="000A6192">
        <w:rPr>
          <w:sz w:val="24"/>
          <w:szCs w:val="24"/>
        </w:rPr>
        <w:t xml:space="preserve">ajir, Garissa, and Mandera recorded average weekly temperatures exceeding </w:t>
      </w:r>
      <w:r w:rsidR="008B354A" w:rsidRPr="000A6192">
        <w:rPr>
          <w:b/>
          <w:sz w:val="24"/>
          <w:szCs w:val="24"/>
        </w:rPr>
        <w:t>35°C</w:t>
      </w:r>
      <w:r w:rsidR="008B354A" w:rsidRPr="000A6192">
        <w:rPr>
          <w:sz w:val="24"/>
          <w:szCs w:val="24"/>
        </w:rPr>
        <w:t xml:space="preserve"> as shown</w:t>
      </w:r>
      <w:r w:rsidRPr="000A6192">
        <w:rPr>
          <w:sz w:val="24"/>
          <w:szCs w:val="24"/>
        </w:rPr>
        <w:t xml:space="preserve"> in Table 1 below. </w:t>
      </w:r>
    </w:p>
    <w:p w14:paraId="7DA1762D" w14:textId="363F8506" w:rsidR="00D51755" w:rsidRDefault="00D51755">
      <w:pPr>
        <w:spacing w:after="56" w:line="259" w:lineRule="auto"/>
        <w:ind w:left="144" w:right="0" w:firstLine="0"/>
        <w:rPr>
          <w:sz w:val="24"/>
          <w:szCs w:val="24"/>
        </w:rPr>
      </w:pPr>
    </w:p>
    <w:p w14:paraId="3DDF0794" w14:textId="30328EC9" w:rsidR="00D51755" w:rsidRDefault="00D51755" w:rsidP="00D51755">
      <w:pPr>
        <w:spacing w:after="56" w:line="259" w:lineRule="auto"/>
        <w:ind w:left="0" w:right="0" w:firstLine="0"/>
        <w:rPr>
          <w:sz w:val="24"/>
          <w:szCs w:val="24"/>
        </w:rPr>
      </w:pPr>
    </w:p>
    <w:p w14:paraId="10D6573C" w14:textId="77777777" w:rsidR="00D51755" w:rsidRPr="00D51755" w:rsidRDefault="00D51755" w:rsidP="00D51755">
      <w:pPr>
        <w:shd w:val="clear" w:color="auto" w:fill="FFFFFF"/>
        <w:spacing w:after="240" w:line="240" w:lineRule="auto"/>
        <w:ind w:left="0" w:right="0" w:firstLine="0"/>
        <w:jc w:val="both"/>
        <w:rPr>
          <w:b/>
          <w:color w:val="auto"/>
          <w:sz w:val="24"/>
          <w:szCs w:val="24"/>
          <w:lang w:val="en-GB"/>
        </w:rPr>
      </w:pPr>
      <w:r w:rsidRPr="00D51755">
        <w:rPr>
          <w:b/>
          <w:color w:val="auto"/>
          <w:sz w:val="24"/>
          <w:szCs w:val="24"/>
          <w:lang w:val="en-GB"/>
        </w:rPr>
        <w:t xml:space="preserve">Table </w:t>
      </w:r>
      <w:r w:rsidRPr="00D51755">
        <w:rPr>
          <w:b/>
          <w:color w:val="auto"/>
          <w:sz w:val="24"/>
          <w:szCs w:val="24"/>
        </w:rPr>
        <w:t>1</w:t>
      </w:r>
      <w:r w:rsidRPr="00D51755">
        <w:rPr>
          <w:b/>
          <w:color w:val="auto"/>
          <w:sz w:val="24"/>
          <w:szCs w:val="24"/>
          <w:lang w:val="en-GB"/>
        </w:rPr>
        <w:t>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3053"/>
      </w:tblGrid>
      <w:tr w:rsidR="00D51755" w:rsidRPr="00D51755" w14:paraId="650AC385" w14:textId="77777777" w:rsidTr="00320947">
        <w:trPr>
          <w:trHeight w:val="350"/>
        </w:trPr>
        <w:tc>
          <w:tcPr>
            <w:tcW w:w="2437" w:type="dxa"/>
          </w:tcPr>
          <w:p w14:paraId="09DD49F5" w14:textId="77777777" w:rsidR="00D51755" w:rsidRPr="00D51755" w:rsidRDefault="00D51755" w:rsidP="00D51755">
            <w:pPr>
              <w:spacing w:after="0" w:line="240" w:lineRule="auto"/>
              <w:ind w:left="0" w:right="0" w:firstLine="0"/>
              <w:jc w:val="both"/>
              <w:rPr>
                <w:b/>
                <w:color w:val="5B9BD5"/>
                <w:sz w:val="24"/>
                <w:szCs w:val="24"/>
                <w:u w:val="single"/>
              </w:rPr>
            </w:pPr>
            <w:r w:rsidRPr="00D51755">
              <w:rPr>
                <w:b/>
                <w:color w:val="auto"/>
                <w:sz w:val="24"/>
                <w:szCs w:val="24"/>
                <w:lang w:val="en-GB"/>
              </w:rPr>
              <w:t>Station</w:t>
            </w:r>
          </w:p>
        </w:tc>
        <w:tc>
          <w:tcPr>
            <w:tcW w:w="3053" w:type="dxa"/>
          </w:tcPr>
          <w:p w14:paraId="096AE61E" w14:textId="77777777" w:rsidR="00D51755" w:rsidRPr="00D51755" w:rsidRDefault="00D51755" w:rsidP="00D51755">
            <w:pPr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4"/>
                <w:szCs w:val="24"/>
                <w:lang w:val="en-GB"/>
              </w:rPr>
            </w:pPr>
            <w:r w:rsidRPr="00D51755">
              <w:rPr>
                <w:b/>
                <w:color w:val="auto"/>
                <w:sz w:val="24"/>
                <w:szCs w:val="24"/>
                <w:lang w:val="en-GB"/>
              </w:rPr>
              <w:t>Average weekly maximum temperature</w:t>
            </w:r>
          </w:p>
        </w:tc>
      </w:tr>
      <w:tr w:rsidR="00D51755" w:rsidRPr="00D51755" w14:paraId="4F5325FE" w14:textId="77777777" w:rsidTr="00320947">
        <w:tc>
          <w:tcPr>
            <w:tcW w:w="2437" w:type="dxa"/>
          </w:tcPr>
          <w:p w14:paraId="68FBAF1D" w14:textId="77777777" w:rsidR="00D51755" w:rsidRPr="00D51755" w:rsidRDefault="00D51755" w:rsidP="00D51755">
            <w:pPr>
              <w:spacing w:after="0" w:line="240" w:lineRule="auto"/>
              <w:ind w:left="0" w:right="178" w:firstLine="0"/>
              <w:rPr>
                <w:color w:val="auto"/>
                <w:sz w:val="24"/>
                <w:szCs w:val="24"/>
                <w:lang w:val="en-GB"/>
              </w:rPr>
            </w:pPr>
            <w:r w:rsidRPr="00D51755">
              <w:rPr>
                <w:color w:val="auto"/>
                <w:sz w:val="24"/>
                <w:szCs w:val="24"/>
                <w:lang w:val="en-GB"/>
              </w:rPr>
              <w:t>Lodwar Met</w:t>
            </w:r>
          </w:p>
        </w:tc>
        <w:tc>
          <w:tcPr>
            <w:tcW w:w="3053" w:type="dxa"/>
          </w:tcPr>
          <w:p w14:paraId="1A79D7A9" w14:textId="5289C009" w:rsidR="00D51755" w:rsidRPr="00D51755" w:rsidRDefault="00D51755" w:rsidP="00D51755">
            <w:pPr>
              <w:spacing w:after="0" w:line="240" w:lineRule="auto"/>
              <w:ind w:left="0" w:right="0" w:firstLine="0"/>
              <w:jc w:val="both"/>
              <w:rPr>
                <w:color w:val="auto"/>
                <w:sz w:val="24"/>
                <w:szCs w:val="24"/>
                <w:lang w:val="en-GB"/>
              </w:rPr>
            </w:pPr>
            <w:r w:rsidRPr="00D51755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7.7</w:t>
            </w:r>
            <w:r w:rsidRPr="00D51755">
              <w:rPr>
                <w:color w:val="auto"/>
                <w:sz w:val="24"/>
                <w:szCs w:val="24"/>
                <w:lang w:val="en-GB"/>
              </w:rPr>
              <w:t>°C</w:t>
            </w:r>
          </w:p>
        </w:tc>
      </w:tr>
      <w:tr w:rsidR="00D51755" w:rsidRPr="00D51755" w14:paraId="6975581B" w14:textId="77777777" w:rsidTr="00320947">
        <w:tc>
          <w:tcPr>
            <w:tcW w:w="2437" w:type="dxa"/>
          </w:tcPr>
          <w:p w14:paraId="43E55292" w14:textId="1D4403D2" w:rsidR="00D51755" w:rsidRPr="00D51755" w:rsidRDefault="00D51755" w:rsidP="00D51755">
            <w:pPr>
              <w:spacing w:after="0" w:line="240" w:lineRule="auto"/>
              <w:ind w:left="0" w:right="178" w:firstLine="0"/>
              <w:rPr>
                <w:color w:val="auto"/>
                <w:sz w:val="24"/>
                <w:szCs w:val="24"/>
                <w:lang w:val="en-GB"/>
              </w:rPr>
            </w:pPr>
            <w:r>
              <w:rPr>
                <w:color w:val="auto"/>
                <w:sz w:val="24"/>
                <w:szCs w:val="24"/>
                <w:lang w:val="en-GB"/>
              </w:rPr>
              <w:t xml:space="preserve">Mandera </w:t>
            </w:r>
            <w:r w:rsidRPr="00D51755">
              <w:rPr>
                <w:color w:val="auto"/>
                <w:sz w:val="24"/>
                <w:szCs w:val="24"/>
                <w:lang w:val="en-GB"/>
              </w:rPr>
              <w:t>Met</w:t>
            </w:r>
          </w:p>
        </w:tc>
        <w:tc>
          <w:tcPr>
            <w:tcW w:w="3053" w:type="dxa"/>
          </w:tcPr>
          <w:p w14:paraId="4F9D87F3" w14:textId="762F6B21" w:rsidR="00D51755" w:rsidRPr="00D51755" w:rsidRDefault="00D51755" w:rsidP="00D51755">
            <w:pPr>
              <w:spacing w:after="0" w:line="240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D51755">
              <w:rPr>
                <w:color w:val="auto"/>
                <w:sz w:val="24"/>
                <w:szCs w:val="24"/>
              </w:rPr>
              <w:t>37.</w:t>
            </w:r>
            <w:r>
              <w:rPr>
                <w:color w:val="auto"/>
                <w:sz w:val="24"/>
                <w:szCs w:val="24"/>
              </w:rPr>
              <w:t>4</w:t>
            </w:r>
            <w:r w:rsidRPr="00D51755">
              <w:rPr>
                <w:color w:val="auto"/>
                <w:sz w:val="24"/>
                <w:szCs w:val="24"/>
              </w:rPr>
              <w:t>°C</w:t>
            </w:r>
          </w:p>
        </w:tc>
      </w:tr>
      <w:tr w:rsidR="00D51755" w:rsidRPr="00D51755" w14:paraId="34C6CF85" w14:textId="77777777" w:rsidTr="00320947">
        <w:tc>
          <w:tcPr>
            <w:tcW w:w="2437" w:type="dxa"/>
          </w:tcPr>
          <w:p w14:paraId="55C1F40D" w14:textId="3DB27889" w:rsidR="00D51755" w:rsidRPr="00D51755" w:rsidRDefault="00D51755" w:rsidP="00D51755">
            <w:pPr>
              <w:spacing w:after="0" w:line="240" w:lineRule="auto"/>
              <w:ind w:left="0" w:right="178" w:firstLine="0"/>
              <w:rPr>
                <w:color w:val="auto"/>
                <w:sz w:val="24"/>
                <w:szCs w:val="24"/>
                <w:lang w:val="en-GB"/>
              </w:rPr>
            </w:pPr>
            <w:r>
              <w:rPr>
                <w:color w:val="auto"/>
                <w:sz w:val="24"/>
                <w:szCs w:val="24"/>
                <w:lang w:val="en-GB"/>
              </w:rPr>
              <w:t xml:space="preserve">Wajir </w:t>
            </w:r>
            <w:r w:rsidRPr="00D51755">
              <w:rPr>
                <w:color w:val="auto"/>
                <w:sz w:val="24"/>
                <w:szCs w:val="24"/>
                <w:lang w:val="en-GB"/>
              </w:rPr>
              <w:t>Met</w:t>
            </w:r>
          </w:p>
        </w:tc>
        <w:tc>
          <w:tcPr>
            <w:tcW w:w="3053" w:type="dxa"/>
          </w:tcPr>
          <w:p w14:paraId="0CBC7450" w14:textId="26E6E166" w:rsidR="00D51755" w:rsidRPr="00D51755" w:rsidRDefault="00D51755" w:rsidP="00D51755">
            <w:pPr>
              <w:spacing w:after="0" w:line="240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D51755">
              <w:rPr>
                <w:color w:val="auto"/>
                <w:sz w:val="24"/>
                <w:szCs w:val="24"/>
              </w:rPr>
              <w:t>37.</w:t>
            </w:r>
            <w:r>
              <w:rPr>
                <w:color w:val="auto"/>
                <w:sz w:val="24"/>
                <w:szCs w:val="24"/>
              </w:rPr>
              <w:t>2</w:t>
            </w:r>
            <w:r w:rsidRPr="00D51755">
              <w:rPr>
                <w:color w:val="auto"/>
                <w:sz w:val="24"/>
                <w:szCs w:val="24"/>
              </w:rPr>
              <w:t>°C</w:t>
            </w:r>
          </w:p>
        </w:tc>
      </w:tr>
      <w:tr w:rsidR="00D51755" w:rsidRPr="00D51755" w14:paraId="7CE034B5" w14:textId="77777777" w:rsidTr="00320947">
        <w:tc>
          <w:tcPr>
            <w:tcW w:w="2437" w:type="dxa"/>
          </w:tcPr>
          <w:p w14:paraId="4A13EC78" w14:textId="41AE3CC7" w:rsidR="00D51755" w:rsidRPr="00D51755" w:rsidRDefault="00D51755" w:rsidP="00D51755">
            <w:pPr>
              <w:spacing w:after="0" w:line="240" w:lineRule="auto"/>
              <w:ind w:left="0" w:right="178" w:firstLine="0"/>
              <w:rPr>
                <w:color w:val="auto"/>
                <w:sz w:val="24"/>
                <w:szCs w:val="24"/>
                <w:lang w:val="en-GB"/>
              </w:rPr>
            </w:pPr>
            <w:r>
              <w:rPr>
                <w:color w:val="auto"/>
                <w:sz w:val="24"/>
                <w:szCs w:val="24"/>
                <w:lang w:val="en-GB"/>
              </w:rPr>
              <w:t>Garissa</w:t>
            </w:r>
            <w:r w:rsidRPr="00D51755">
              <w:rPr>
                <w:color w:val="auto"/>
                <w:sz w:val="24"/>
                <w:szCs w:val="24"/>
                <w:lang w:val="en-GB"/>
              </w:rPr>
              <w:t xml:space="preserve"> Met</w:t>
            </w:r>
          </w:p>
        </w:tc>
        <w:tc>
          <w:tcPr>
            <w:tcW w:w="3053" w:type="dxa"/>
          </w:tcPr>
          <w:p w14:paraId="7963988C" w14:textId="09B89741" w:rsidR="00D51755" w:rsidRPr="00D51755" w:rsidRDefault="00D51755" w:rsidP="00D51755">
            <w:pPr>
              <w:spacing w:after="0" w:line="240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D51755">
              <w:rPr>
                <w:color w:val="auto"/>
                <w:sz w:val="24"/>
                <w:szCs w:val="24"/>
              </w:rPr>
              <w:t>36.</w:t>
            </w:r>
            <w:r>
              <w:rPr>
                <w:color w:val="auto"/>
                <w:sz w:val="24"/>
                <w:szCs w:val="24"/>
              </w:rPr>
              <w:t>3</w:t>
            </w:r>
            <w:r w:rsidRPr="00D51755">
              <w:rPr>
                <w:color w:val="auto"/>
                <w:sz w:val="24"/>
                <w:szCs w:val="24"/>
              </w:rPr>
              <w:t>°C</w:t>
            </w:r>
          </w:p>
        </w:tc>
      </w:tr>
    </w:tbl>
    <w:p w14:paraId="4052FBB7" w14:textId="77777777" w:rsidR="00D51755" w:rsidRPr="00D51755" w:rsidRDefault="00D51755" w:rsidP="00D51755">
      <w:pPr>
        <w:shd w:val="clear" w:color="auto" w:fill="FFFFFF"/>
        <w:spacing w:after="240" w:line="240" w:lineRule="auto"/>
        <w:ind w:left="0" w:right="0" w:firstLine="0"/>
        <w:jc w:val="both"/>
        <w:rPr>
          <w:b/>
          <w:color w:val="auto"/>
          <w:sz w:val="24"/>
          <w:szCs w:val="24"/>
          <w:lang w:val="en-GB"/>
        </w:rPr>
      </w:pPr>
    </w:p>
    <w:p w14:paraId="1E9C7C94" w14:textId="77777777" w:rsidR="00D51755" w:rsidRPr="000A6192" w:rsidRDefault="00D51755">
      <w:pPr>
        <w:spacing w:after="56" w:line="259" w:lineRule="auto"/>
        <w:ind w:left="144" w:right="0" w:firstLine="0"/>
        <w:rPr>
          <w:sz w:val="24"/>
          <w:szCs w:val="24"/>
        </w:rPr>
      </w:pPr>
    </w:p>
    <w:p w14:paraId="25117F69" w14:textId="77777777" w:rsidR="00F711F6" w:rsidRPr="000A6192" w:rsidRDefault="00F110C3">
      <w:pPr>
        <w:spacing w:after="208"/>
        <w:ind w:left="165" w:right="0"/>
        <w:rPr>
          <w:b/>
          <w:sz w:val="24"/>
          <w:szCs w:val="24"/>
        </w:rPr>
      </w:pPr>
      <w:r w:rsidRPr="000A6192">
        <w:rPr>
          <w:b/>
          <w:sz w:val="24"/>
          <w:szCs w:val="24"/>
        </w:rPr>
        <w:t xml:space="preserve">1.3 Low Temperatures </w:t>
      </w:r>
    </w:p>
    <w:p w14:paraId="2B51B59D" w14:textId="624EFBAD" w:rsidR="00F711F6" w:rsidRPr="000A6192" w:rsidRDefault="00F110C3" w:rsidP="008B354A">
      <w:pPr>
        <w:spacing w:after="216"/>
        <w:ind w:left="165" w:right="24"/>
        <w:rPr>
          <w:sz w:val="24"/>
          <w:szCs w:val="24"/>
        </w:rPr>
      </w:pPr>
      <w:r w:rsidRPr="000A6192">
        <w:rPr>
          <w:sz w:val="24"/>
          <w:szCs w:val="24"/>
        </w:rPr>
        <w:t xml:space="preserve">This section lists stations that recorded average temperatures below </w:t>
      </w:r>
      <w:r w:rsidRPr="000A6192">
        <w:rPr>
          <w:b/>
          <w:sz w:val="24"/>
          <w:szCs w:val="24"/>
        </w:rPr>
        <w:t>10°C</w:t>
      </w:r>
      <w:r w:rsidRPr="000A6192">
        <w:rPr>
          <w:sz w:val="24"/>
          <w:szCs w:val="24"/>
        </w:rPr>
        <w:t xml:space="preserve"> in the last </w:t>
      </w:r>
      <w:r w:rsidRPr="000A6192">
        <w:rPr>
          <w:b/>
          <w:sz w:val="24"/>
          <w:szCs w:val="24"/>
        </w:rPr>
        <w:t>7 days</w:t>
      </w:r>
      <w:r w:rsidR="00B33369" w:rsidRPr="000A6192">
        <w:rPr>
          <w:sz w:val="24"/>
          <w:szCs w:val="24"/>
        </w:rPr>
        <w:t>. Conversely,</w:t>
      </w:r>
      <w:r w:rsidR="000A6192" w:rsidRPr="000A6192">
        <w:rPr>
          <w:sz w:val="24"/>
          <w:szCs w:val="24"/>
        </w:rPr>
        <w:t xml:space="preserve"> stations </w:t>
      </w:r>
      <w:r w:rsidR="00B33369" w:rsidRPr="000A6192">
        <w:rPr>
          <w:sz w:val="24"/>
          <w:szCs w:val="24"/>
        </w:rPr>
        <w:t>such as Nyandarua</w:t>
      </w:r>
      <w:r w:rsidR="000D0C40" w:rsidRPr="000A6192">
        <w:rPr>
          <w:sz w:val="24"/>
          <w:szCs w:val="24"/>
        </w:rPr>
        <w:t xml:space="preserve"> </w:t>
      </w:r>
      <w:r w:rsidR="000A6192" w:rsidRPr="000A6192">
        <w:rPr>
          <w:sz w:val="24"/>
          <w:szCs w:val="24"/>
        </w:rPr>
        <w:t>(Nyahururu)</w:t>
      </w:r>
      <w:r w:rsidR="000D0C40" w:rsidRPr="000A6192">
        <w:rPr>
          <w:sz w:val="24"/>
          <w:szCs w:val="24"/>
        </w:rPr>
        <w:t xml:space="preserve"> </w:t>
      </w:r>
      <w:r w:rsidR="00B33369" w:rsidRPr="000A6192">
        <w:rPr>
          <w:sz w:val="24"/>
          <w:szCs w:val="24"/>
        </w:rPr>
        <w:t>Nakuru, and Laikipia recorded lower temperatures, but, only Nyahururu</w:t>
      </w:r>
      <w:r w:rsidR="008B354A" w:rsidRPr="000A6192">
        <w:rPr>
          <w:sz w:val="24"/>
          <w:szCs w:val="24"/>
        </w:rPr>
        <w:t xml:space="preserve"> recorded</w:t>
      </w:r>
      <w:r w:rsidR="00B33369" w:rsidRPr="000A6192">
        <w:rPr>
          <w:sz w:val="24"/>
          <w:szCs w:val="24"/>
        </w:rPr>
        <w:t xml:space="preserve"> an</w:t>
      </w:r>
      <w:r w:rsidR="008B354A" w:rsidRPr="000A6192">
        <w:rPr>
          <w:sz w:val="24"/>
          <w:szCs w:val="24"/>
        </w:rPr>
        <w:t xml:space="preserve"> average weekly temperature below </w:t>
      </w:r>
      <w:r w:rsidR="008B354A" w:rsidRPr="000A6192">
        <w:rPr>
          <w:b/>
          <w:sz w:val="24"/>
          <w:szCs w:val="24"/>
        </w:rPr>
        <w:t>10°C</w:t>
      </w:r>
      <w:r w:rsidR="008B354A" w:rsidRPr="000A6192">
        <w:rPr>
          <w:sz w:val="24"/>
          <w:szCs w:val="24"/>
        </w:rPr>
        <w:t xml:space="preserve"> as </w:t>
      </w:r>
      <w:r w:rsidRPr="000A6192">
        <w:rPr>
          <w:sz w:val="24"/>
          <w:szCs w:val="24"/>
        </w:rPr>
        <w:t>shown in Table 2 below</w:t>
      </w:r>
      <w:r w:rsidR="00B33369" w:rsidRPr="000A6192">
        <w:rPr>
          <w:sz w:val="24"/>
          <w:szCs w:val="24"/>
        </w:rPr>
        <w:t>.</w:t>
      </w:r>
    </w:p>
    <w:p w14:paraId="551CB023" w14:textId="77777777" w:rsidR="00D7232D" w:rsidRPr="00D7232D" w:rsidRDefault="00D7232D" w:rsidP="00D7232D">
      <w:pPr>
        <w:shd w:val="clear" w:color="auto" w:fill="FFFFFF"/>
        <w:spacing w:after="240" w:line="240" w:lineRule="auto"/>
        <w:ind w:left="0" w:right="0" w:firstLine="0"/>
        <w:jc w:val="both"/>
        <w:rPr>
          <w:b/>
          <w:color w:val="auto"/>
          <w:sz w:val="24"/>
          <w:szCs w:val="24"/>
          <w:lang w:val="en-GB"/>
        </w:rPr>
      </w:pPr>
      <w:r w:rsidRPr="00D7232D">
        <w:rPr>
          <w:b/>
          <w:color w:val="auto"/>
          <w:sz w:val="24"/>
          <w:szCs w:val="24"/>
          <w:lang w:val="en-GB"/>
        </w:rPr>
        <w:t xml:space="preserve">Table </w:t>
      </w:r>
      <w:r w:rsidRPr="00D7232D">
        <w:rPr>
          <w:b/>
          <w:color w:val="auto"/>
          <w:sz w:val="24"/>
          <w:szCs w:val="24"/>
        </w:rPr>
        <w:t>2</w:t>
      </w:r>
      <w:r w:rsidRPr="00D7232D">
        <w:rPr>
          <w:b/>
          <w:color w:val="auto"/>
          <w:sz w:val="24"/>
          <w:szCs w:val="24"/>
          <w:lang w:val="en-GB"/>
        </w:rPr>
        <w:t>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3053"/>
      </w:tblGrid>
      <w:tr w:rsidR="00D7232D" w:rsidRPr="00D7232D" w14:paraId="7E94E71F" w14:textId="77777777" w:rsidTr="00320947">
        <w:trPr>
          <w:trHeight w:val="350"/>
        </w:trPr>
        <w:tc>
          <w:tcPr>
            <w:tcW w:w="2437" w:type="dxa"/>
          </w:tcPr>
          <w:p w14:paraId="489E15BE" w14:textId="77777777" w:rsidR="00D7232D" w:rsidRPr="00D7232D" w:rsidRDefault="00D7232D" w:rsidP="00D7232D">
            <w:pPr>
              <w:spacing w:after="0" w:line="240" w:lineRule="auto"/>
              <w:ind w:left="0" w:right="0" w:firstLine="0"/>
              <w:jc w:val="both"/>
              <w:rPr>
                <w:b/>
                <w:color w:val="5B9BD5"/>
                <w:sz w:val="24"/>
                <w:szCs w:val="24"/>
                <w:u w:val="single"/>
              </w:rPr>
            </w:pPr>
            <w:r w:rsidRPr="00D7232D">
              <w:rPr>
                <w:b/>
                <w:color w:val="auto"/>
                <w:sz w:val="24"/>
                <w:szCs w:val="24"/>
                <w:lang w:val="en-GB"/>
              </w:rPr>
              <w:t>Station</w:t>
            </w:r>
          </w:p>
        </w:tc>
        <w:tc>
          <w:tcPr>
            <w:tcW w:w="3053" w:type="dxa"/>
          </w:tcPr>
          <w:p w14:paraId="73B4EA7E" w14:textId="77777777" w:rsidR="00D7232D" w:rsidRPr="00D7232D" w:rsidRDefault="00D7232D" w:rsidP="00D7232D">
            <w:pPr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4"/>
                <w:szCs w:val="24"/>
                <w:lang w:val="en-GB"/>
              </w:rPr>
            </w:pPr>
            <w:r w:rsidRPr="00D7232D">
              <w:rPr>
                <w:b/>
                <w:color w:val="auto"/>
                <w:sz w:val="24"/>
                <w:szCs w:val="24"/>
                <w:lang w:val="en-GB"/>
              </w:rPr>
              <w:t>Average weekly minimum temperature</w:t>
            </w:r>
          </w:p>
        </w:tc>
      </w:tr>
      <w:tr w:rsidR="00D7232D" w:rsidRPr="00D7232D" w14:paraId="390D71C3" w14:textId="77777777" w:rsidTr="00320947">
        <w:tc>
          <w:tcPr>
            <w:tcW w:w="2437" w:type="dxa"/>
          </w:tcPr>
          <w:p w14:paraId="31737A23" w14:textId="77777777" w:rsidR="00D7232D" w:rsidRPr="00D7232D" w:rsidRDefault="00D7232D" w:rsidP="00D7232D">
            <w:pPr>
              <w:spacing w:after="0" w:line="240" w:lineRule="auto"/>
              <w:ind w:left="0" w:right="178" w:firstLine="0"/>
              <w:rPr>
                <w:color w:val="auto"/>
                <w:sz w:val="24"/>
                <w:szCs w:val="24"/>
                <w:lang w:val="en-GB"/>
              </w:rPr>
            </w:pPr>
            <w:r w:rsidRPr="00D7232D">
              <w:rPr>
                <w:color w:val="auto"/>
                <w:sz w:val="24"/>
                <w:szCs w:val="24"/>
                <w:lang w:val="en-GB"/>
              </w:rPr>
              <w:t>Nyahururu Met</w:t>
            </w:r>
          </w:p>
        </w:tc>
        <w:tc>
          <w:tcPr>
            <w:tcW w:w="3053" w:type="dxa"/>
          </w:tcPr>
          <w:p w14:paraId="36215D84" w14:textId="77777777" w:rsidR="00D7232D" w:rsidRPr="00D7232D" w:rsidRDefault="00D7232D" w:rsidP="00D7232D">
            <w:pPr>
              <w:spacing w:after="0" w:line="240" w:lineRule="auto"/>
              <w:ind w:left="0" w:right="0" w:firstLine="0"/>
              <w:jc w:val="both"/>
              <w:rPr>
                <w:color w:val="auto"/>
                <w:sz w:val="24"/>
                <w:szCs w:val="24"/>
                <w:lang w:val="en-GB"/>
              </w:rPr>
            </w:pPr>
            <w:r w:rsidRPr="00D7232D">
              <w:rPr>
                <w:color w:val="auto"/>
                <w:sz w:val="24"/>
                <w:szCs w:val="24"/>
                <w:lang w:val="en-GB"/>
              </w:rPr>
              <w:t>6.9°C</w:t>
            </w:r>
          </w:p>
        </w:tc>
      </w:tr>
    </w:tbl>
    <w:p w14:paraId="78B11309" w14:textId="243E7855" w:rsidR="00F711F6" w:rsidRPr="000A6192" w:rsidRDefault="00F711F6">
      <w:pPr>
        <w:spacing w:after="56" w:line="259" w:lineRule="auto"/>
        <w:ind w:left="144" w:right="0" w:firstLine="0"/>
        <w:rPr>
          <w:sz w:val="24"/>
          <w:szCs w:val="24"/>
        </w:rPr>
      </w:pPr>
    </w:p>
    <w:p w14:paraId="3C3439A7" w14:textId="77777777" w:rsidR="00F711F6" w:rsidRPr="000A6192" w:rsidRDefault="00F110C3">
      <w:pPr>
        <w:spacing w:after="206"/>
        <w:ind w:left="165" w:right="0"/>
        <w:rPr>
          <w:b/>
          <w:sz w:val="24"/>
          <w:szCs w:val="24"/>
        </w:rPr>
      </w:pPr>
      <w:r w:rsidRPr="000A6192">
        <w:rPr>
          <w:b/>
          <w:sz w:val="24"/>
          <w:szCs w:val="24"/>
        </w:rPr>
        <w:t xml:space="preserve">1.4   High Winds </w:t>
      </w:r>
    </w:p>
    <w:p w14:paraId="3D79C452" w14:textId="77777777" w:rsidR="008C17A9" w:rsidRPr="000A6192" w:rsidRDefault="00F110C3" w:rsidP="008C17A9">
      <w:pPr>
        <w:ind w:left="165" w:right="24"/>
        <w:rPr>
          <w:sz w:val="24"/>
          <w:szCs w:val="24"/>
        </w:rPr>
      </w:pPr>
      <w:r w:rsidRPr="000A6192">
        <w:rPr>
          <w:sz w:val="24"/>
          <w:szCs w:val="24"/>
        </w:rPr>
        <w:t xml:space="preserve">This section list stations that recorded winds with speeds of more than </w:t>
      </w:r>
      <w:r w:rsidRPr="000A6192">
        <w:rPr>
          <w:b/>
          <w:sz w:val="24"/>
          <w:szCs w:val="24"/>
        </w:rPr>
        <w:t xml:space="preserve">25 knots (12.9 </w:t>
      </w:r>
      <w:proofErr w:type="spellStart"/>
      <w:r w:rsidRPr="000A6192">
        <w:rPr>
          <w:b/>
          <w:sz w:val="24"/>
          <w:szCs w:val="24"/>
        </w:rPr>
        <w:t>metres</w:t>
      </w:r>
      <w:proofErr w:type="spellEnd"/>
      <w:r w:rsidRPr="000A6192">
        <w:rPr>
          <w:b/>
          <w:sz w:val="24"/>
          <w:szCs w:val="24"/>
        </w:rPr>
        <w:t xml:space="preserve"> per sec)</w:t>
      </w:r>
      <w:r w:rsidRPr="000A6192">
        <w:rPr>
          <w:sz w:val="24"/>
          <w:szCs w:val="24"/>
        </w:rPr>
        <w:t xml:space="preserve"> in the last 7 days. This was recorded in </w:t>
      </w:r>
      <w:r w:rsidR="008C17A9" w:rsidRPr="000A6192">
        <w:rPr>
          <w:b/>
          <w:sz w:val="24"/>
          <w:szCs w:val="24"/>
        </w:rPr>
        <w:t xml:space="preserve">Marsabit, </w:t>
      </w:r>
      <w:r w:rsidR="008C17A9" w:rsidRPr="000A6192">
        <w:rPr>
          <w:sz w:val="24"/>
          <w:szCs w:val="24"/>
        </w:rPr>
        <w:t>and</w:t>
      </w:r>
      <w:r w:rsidR="008C17A9" w:rsidRPr="000A6192">
        <w:rPr>
          <w:b/>
          <w:sz w:val="24"/>
          <w:szCs w:val="24"/>
        </w:rPr>
        <w:t xml:space="preserve"> Moyale</w:t>
      </w:r>
    </w:p>
    <w:p w14:paraId="3A949F66" w14:textId="0FE5F8D1" w:rsidR="00F711F6" w:rsidRPr="000A6192" w:rsidRDefault="00F711F6" w:rsidP="00B33369">
      <w:pPr>
        <w:spacing w:after="224"/>
        <w:ind w:left="165" w:right="24"/>
        <w:rPr>
          <w:b/>
          <w:sz w:val="24"/>
          <w:szCs w:val="24"/>
        </w:rPr>
      </w:pPr>
    </w:p>
    <w:p w14:paraId="72B3DCD3" w14:textId="77777777" w:rsidR="008B354A" w:rsidRPr="004A4C54" w:rsidRDefault="008B354A">
      <w:pPr>
        <w:spacing w:after="224"/>
        <w:ind w:left="165" w:right="24"/>
        <w:rPr>
          <w:sz w:val="24"/>
          <w:szCs w:val="24"/>
          <w:u w:val="single"/>
        </w:rPr>
      </w:pPr>
    </w:p>
    <w:p w14:paraId="792B8382" w14:textId="77777777" w:rsidR="00F711F6" w:rsidRPr="004A4C54" w:rsidRDefault="00F110C3">
      <w:pPr>
        <w:spacing w:after="14"/>
        <w:ind w:left="165" w:right="0"/>
        <w:rPr>
          <w:b/>
          <w:sz w:val="24"/>
          <w:szCs w:val="24"/>
          <w:u w:val="single"/>
        </w:rPr>
      </w:pPr>
      <w:r w:rsidRPr="004A4C54">
        <w:rPr>
          <w:b/>
          <w:sz w:val="24"/>
          <w:szCs w:val="24"/>
          <w:u w:val="single"/>
        </w:rPr>
        <w:t xml:space="preserve">2.0 </w:t>
      </w:r>
      <w:r w:rsidR="004E3998" w:rsidRPr="004A4C54">
        <w:rPr>
          <w:b/>
          <w:sz w:val="24"/>
          <w:szCs w:val="24"/>
          <w:u w:val="single"/>
        </w:rPr>
        <w:t>FORECAST FOR (18</w:t>
      </w:r>
      <w:r w:rsidRPr="004A4C54">
        <w:rPr>
          <w:b/>
          <w:sz w:val="24"/>
          <w:szCs w:val="24"/>
          <w:u w:val="single"/>
          <w:vertAlign w:val="superscript"/>
        </w:rPr>
        <w:t>TH</w:t>
      </w:r>
      <w:r w:rsidR="004E3998" w:rsidRPr="004A4C54">
        <w:rPr>
          <w:b/>
          <w:sz w:val="24"/>
          <w:szCs w:val="24"/>
          <w:u w:val="single"/>
        </w:rPr>
        <w:t xml:space="preserve"> – 24</w:t>
      </w:r>
      <w:r w:rsidRPr="004A4C54">
        <w:rPr>
          <w:b/>
          <w:sz w:val="24"/>
          <w:szCs w:val="24"/>
          <w:u w:val="single"/>
          <w:vertAlign w:val="superscript"/>
        </w:rPr>
        <w:t>TH</w:t>
      </w:r>
      <w:r w:rsidR="004E3998" w:rsidRPr="004A4C54">
        <w:rPr>
          <w:b/>
          <w:sz w:val="24"/>
          <w:szCs w:val="24"/>
          <w:u w:val="single"/>
        </w:rPr>
        <w:t xml:space="preserve"> FEBRUARY 2025)</w:t>
      </w:r>
    </w:p>
    <w:p w14:paraId="156111FB" w14:textId="77777777" w:rsidR="00F711F6" w:rsidRPr="000A6192" w:rsidRDefault="00F110C3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sz w:val="24"/>
          <w:szCs w:val="24"/>
        </w:rPr>
        <w:t xml:space="preserve"> </w:t>
      </w:r>
    </w:p>
    <w:p w14:paraId="47FB987C" w14:textId="77777777" w:rsidR="00F711F6" w:rsidRPr="000A6192" w:rsidRDefault="00F110C3">
      <w:pPr>
        <w:numPr>
          <w:ilvl w:val="0"/>
          <w:numId w:val="1"/>
        </w:numPr>
        <w:spacing w:after="14"/>
        <w:ind w:right="0" w:hanging="338"/>
        <w:rPr>
          <w:b/>
          <w:sz w:val="24"/>
          <w:szCs w:val="24"/>
        </w:rPr>
      </w:pPr>
      <w:r w:rsidRPr="000A6192">
        <w:rPr>
          <w:b/>
          <w:sz w:val="24"/>
          <w:szCs w:val="24"/>
        </w:rPr>
        <w:t xml:space="preserve">Rainfall </w:t>
      </w:r>
    </w:p>
    <w:p w14:paraId="1A159FC5" w14:textId="77777777" w:rsidR="003E40E9" w:rsidRPr="000A6192" w:rsidRDefault="003E40E9" w:rsidP="004E3998">
      <w:pPr>
        <w:spacing w:after="0" w:line="259" w:lineRule="auto"/>
        <w:ind w:left="0" w:right="0" w:firstLine="0"/>
        <w:rPr>
          <w:noProof/>
          <w:sz w:val="24"/>
          <w:szCs w:val="24"/>
        </w:rPr>
      </w:pPr>
      <w:bookmarkStart w:id="0" w:name="_GoBack"/>
      <w:bookmarkEnd w:id="0"/>
    </w:p>
    <w:p w14:paraId="4A9F106C" w14:textId="77777777" w:rsidR="003E40E9" w:rsidRPr="000A6192" w:rsidRDefault="003E40E9">
      <w:pPr>
        <w:spacing w:after="0" w:line="259" w:lineRule="auto"/>
        <w:ind w:left="170" w:right="0" w:firstLine="0"/>
        <w:rPr>
          <w:noProof/>
          <w:sz w:val="24"/>
          <w:szCs w:val="24"/>
        </w:rPr>
      </w:pPr>
      <w:r w:rsidRPr="000A6192">
        <w:rPr>
          <w:noProof/>
          <w:sz w:val="24"/>
          <w:szCs w:val="24"/>
        </w:rPr>
        <w:lastRenderedPageBreak/>
        <w:drawing>
          <wp:inline distT="0" distB="0" distL="0" distR="0" wp14:anchorId="17A403E6" wp14:editId="0A36428F">
            <wp:extent cx="2736550" cy="2659025"/>
            <wp:effectExtent l="0" t="0" r="698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infall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433" cy="267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5E07E" w14:textId="77777777" w:rsidR="003E40E9" w:rsidRPr="000A6192" w:rsidRDefault="003E40E9" w:rsidP="003E40E9">
      <w:pPr>
        <w:spacing w:after="0" w:line="259" w:lineRule="auto"/>
        <w:ind w:left="0" w:right="0" w:firstLine="0"/>
        <w:rPr>
          <w:sz w:val="24"/>
          <w:szCs w:val="24"/>
        </w:rPr>
      </w:pPr>
    </w:p>
    <w:p w14:paraId="3AC212C6" w14:textId="77777777" w:rsidR="00F711F6" w:rsidRPr="000A6192" w:rsidRDefault="00F110C3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sz w:val="24"/>
          <w:szCs w:val="24"/>
        </w:rPr>
        <w:t xml:space="preserve">        </w:t>
      </w:r>
    </w:p>
    <w:p w14:paraId="1DE5BF56" w14:textId="10AC64C9" w:rsidR="00E708DE" w:rsidRPr="000A6192" w:rsidRDefault="00F110C3" w:rsidP="00D87A3A">
      <w:pPr>
        <w:spacing w:after="261"/>
        <w:ind w:left="165" w:right="24"/>
        <w:rPr>
          <w:sz w:val="24"/>
          <w:szCs w:val="24"/>
        </w:rPr>
      </w:pPr>
      <w:r w:rsidRPr="000A6192">
        <w:rPr>
          <w:sz w:val="24"/>
          <w:szCs w:val="24"/>
        </w:rPr>
        <w:t xml:space="preserve"> Rainfall amounts not exceeding </w:t>
      </w:r>
      <w:r w:rsidRPr="000A6192">
        <w:rPr>
          <w:b/>
          <w:sz w:val="24"/>
          <w:szCs w:val="24"/>
        </w:rPr>
        <w:t>50mm</w:t>
      </w:r>
      <w:r w:rsidRPr="000A6192">
        <w:rPr>
          <w:sz w:val="24"/>
          <w:szCs w:val="24"/>
        </w:rPr>
        <w:t xml:space="preserve"> is </w:t>
      </w:r>
      <w:r w:rsidR="00E708DE" w:rsidRPr="000A6192">
        <w:rPr>
          <w:sz w:val="24"/>
          <w:szCs w:val="24"/>
        </w:rPr>
        <w:t xml:space="preserve">to be </w:t>
      </w:r>
      <w:r w:rsidRPr="000A6192">
        <w:rPr>
          <w:sz w:val="24"/>
          <w:szCs w:val="24"/>
        </w:rPr>
        <w:t xml:space="preserve">expected over parts of the Country during the forecast period </w:t>
      </w:r>
      <w:r w:rsidR="00E708DE" w:rsidRPr="000A6192">
        <w:rPr>
          <w:sz w:val="24"/>
          <w:szCs w:val="24"/>
        </w:rPr>
        <w:t xml:space="preserve">of </w:t>
      </w:r>
      <w:r w:rsidR="004E3998" w:rsidRPr="000A6192">
        <w:rPr>
          <w:sz w:val="24"/>
          <w:szCs w:val="24"/>
        </w:rPr>
        <w:t>Tuesday 18</w:t>
      </w:r>
      <w:r w:rsidRPr="000A6192">
        <w:rPr>
          <w:sz w:val="24"/>
          <w:szCs w:val="24"/>
          <w:vertAlign w:val="superscript"/>
        </w:rPr>
        <w:t>th</w:t>
      </w:r>
      <w:r w:rsidR="004E3998" w:rsidRPr="000A6192">
        <w:rPr>
          <w:sz w:val="24"/>
          <w:szCs w:val="24"/>
        </w:rPr>
        <w:t xml:space="preserve"> February 2025 to Monday 24</w:t>
      </w:r>
      <w:r w:rsidRPr="000A6192">
        <w:rPr>
          <w:sz w:val="24"/>
          <w:szCs w:val="24"/>
          <w:vertAlign w:val="superscript"/>
        </w:rPr>
        <w:t>th</w:t>
      </w:r>
      <w:r w:rsidR="00E708DE" w:rsidRPr="000A6192">
        <w:rPr>
          <w:sz w:val="24"/>
          <w:szCs w:val="24"/>
        </w:rPr>
        <w:t xml:space="preserve"> February 2025</w:t>
      </w:r>
      <w:r w:rsidRPr="000A6192">
        <w:rPr>
          <w:sz w:val="24"/>
          <w:szCs w:val="24"/>
        </w:rPr>
        <w:t xml:space="preserve">. </w:t>
      </w:r>
      <w:r w:rsidR="004E3998" w:rsidRPr="000A6192">
        <w:rPr>
          <w:sz w:val="24"/>
          <w:szCs w:val="24"/>
        </w:rPr>
        <w:t xml:space="preserve">Rainfall of about </w:t>
      </w:r>
      <w:r w:rsidR="004E3998" w:rsidRPr="000A6192">
        <w:rPr>
          <w:b/>
          <w:sz w:val="24"/>
          <w:szCs w:val="24"/>
        </w:rPr>
        <w:t>10 to 20 mm</w:t>
      </w:r>
      <w:r w:rsidR="004E3998" w:rsidRPr="000A6192">
        <w:rPr>
          <w:sz w:val="24"/>
          <w:szCs w:val="24"/>
        </w:rPr>
        <w:t xml:space="preserve"> are to </w:t>
      </w:r>
      <w:r w:rsidR="00DA1BC8" w:rsidRPr="000A6192">
        <w:rPr>
          <w:sz w:val="24"/>
          <w:szCs w:val="24"/>
        </w:rPr>
        <w:t xml:space="preserve">be expected in counties like </w:t>
      </w:r>
      <w:r w:rsidR="00DA1BC8" w:rsidRPr="000A6192">
        <w:rPr>
          <w:b/>
          <w:sz w:val="24"/>
          <w:szCs w:val="24"/>
        </w:rPr>
        <w:t>Kwale, Kilifi, Taita Taveta and Tana River Counties.</w:t>
      </w:r>
    </w:p>
    <w:p w14:paraId="11E9FA65" w14:textId="77777777" w:rsidR="00E708DE" w:rsidRPr="000A6192" w:rsidRDefault="00E708DE">
      <w:pPr>
        <w:spacing w:after="261"/>
        <w:ind w:left="165" w:right="24"/>
        <w:rPr>
          <w:b/>
          <w:sz w:val="24"/>
          <w:szCs w:val="24"/>
        </w:rPr>
      </w:pPr>
    </w:p>
    <w:p w14:paraId="5837B85A" w14:textId="77777777" w:rsidR="00F711F6" w:rsidRPr="000A6192" w:rsidRDefault="00F110C3">
      <w:pPr>
        <w:numPr>
          <w:ilvl w:val="0"/>
          <w:numId w:val="1"/>
        </w:numPr>
        <w:spacing w:after="160"/>
        <w:ind w:right="0" w:hanging="338"/>
        <w:rPr>
          <w:b/>
          <w:sz w:val="24"/>
          <w:szCs w:val="24"/>
        </w:rPr>
      </w:pPr>
      <w:r w:rsidRPr="000A6192">
        <w:rPr>
          <w:b/>
          <w:sz w:val="24"/>
          <w:szCs w:val="24"/>
        </w:rPr>
        <w:t xml:space="preserve">High Temperature </w:t>
      </w:r>
    </w:p>
    <w:p w14:paraId="6CA82F5B" w14:textId="77777777" w:rsidR="00F711F6" w:rsidRPr="000A6192" w:rsidRDefault="004E3998">
      <w:pPr>
        <w:spacing w:after="145" w:line="259" w:lineRule="auto"/>
        <w:ind w:left="847" w:right="0" w:firstLine="0"/>
        <w:rPr>
          <w:sz w:val="24"/>
          <w:szCs w:val="24"/>
        </w:rPr>
      </w:pPr>
      <w:r w:rsidRPr="000A6192">
        <w:rPr>
          <w:noProof/>
          <w:sz w:val="24"/>
          <w:szCs w:val="24"/>
        </w:rPr>
        <w:drawing>
          <wp:inline distT="0" distB="0" distL="0" distR="0" wp14:anchorId="5EA41DAC" wp14:editId="59133263">
            <wp:extent cx="2740645" cy="3055758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max_20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977" cy="307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0C3" w:rsidRPr="000A6192">
        <w:rPr>
          <w:sz w:val="24"/>
          <w:szCs w:val="24"/>
        </w:rPr>
        <w:t xml:space="preserve"> </w:t>
      </w:r>
    </w:p>
    <w:p w14:paraId="0B2DAE06" w14:textId="77777777" w:rsidR="00F711F6" w:rsidRPr="000A6192" w:rsidRDefault="00F110C3">
      <w:pPr>
        <w:ind w:left="165" w:right="24"/>
        <w:rPr>
          <w:sz w:val="24"/>
          <w:szCs w:val="24"/>
        </w:rPr>
      </w:pPr>
      <w:r w:rsidRPr="000A6192">
        <w:rPr>
          <w:sz w:val="24"/>
          <w:szCs w:val="24"/>
        </w:rPr>
        <w:t xml:space="preserve">Temperatures exceeding </w:t>
      </w:r>
      <w:r w:rsidRPr="000A6192">
        <w:rPr>
          <w:b/>
          <w:sz w:val="24"/>
          <w:szCs w:val="24"/>
        </w:rPr>
        <w:t>35°C</w:t>
      </w:r>
      <w:r w:rsidRPr="000A6192">
        <w:rPr>
          <w:sz w:val="24"/>
          <w:szCs w:val="24"/>
        </w:rPr>
        <w:t xml:space="preserve"> is </w:t>
      </w:r>
      <w:r w:rsidR="00DA1BC8" w:rsidRPr="000A6192">
        <w:rPr>
          <w:sz w:val="24"/>
          <w:szCs w:val="24"/>
        </w:rPr>
        <w:t xml:space="preserve">to be expected in parts of </w:t>
      </w:r>
      <w:r w:rsidR="00DA1BC8" w:rsidRPr="000A6192">
        <w:rPr>
          <w:b/>
          <w:sz w:val="24"/>
          <w:szCs w:val="24"/>
        </w:rPr>
        <w:t>Lodwar, Garissa, Wajir, Mandera, Lamu Marsabit, and Turkana C</w:t>
      </w:r>
      <w:r w:rsidRPr="000A6192">
        <w:rPr>
          <w:b/>
          <w:sz w:val="24"/>
          <w:szCs w:val="24"/>
        </w:rPr>
        <w:t xml:space="preserve">ounties </w:t>
      </w:r>
      <w:r w:rsidRPr="000A6192">
        <w:rPr>
          <w:sz w:val="24"/>
          <w:szCs w:val="24"/>
        </w:rPr>
        <w:t xml:space="preserve">during the forecast period </w:t>
      </w:r>
      <w:r w:rsidR="00E708DE" w:rsidRPr="000A6192">
        <w:rPr>
          <w:sz w:val="24"/>
          <w:szCs w:val="24"/>
        </w:rPr>
        <w:t xml:space="preserve">of </w:t>
      </w:r>
      <w:r w:rsidR="00DA1BC8" w:rsidRPr="000A6192">
        <w:rPr>
          <w:sz w:val="24"/>
          <w:szCs w:val="24"/>
        </w:rPr>
        <w:t>Tuesday 18</w:t>
      </w:r>
      <w:r w:rsidRPr="000A6192">
        <w:rPr>
          <w:sz w:val="24"/>
          <w:szCs w:val="24"/>
          <w:vertAlign w:val="superscript"/>
        </w:rPr>
        <w:t>th</w:t>
      </w:r>
      <w:r w:rsidR="00DA1BC8" w:rsidRPr="000A6192">
        <w:rPr>
          <w:sz w:val="24"/>
          <w:szCs w:val="24"/>
        </w:rPr>
        <w:t xml:space="preserve"> February 2025 to Monday 24</w:t>
      </w:r>
      <w:r w:rsidRPr="000A6192">
        <w:rPr>
          <w:sz w:val="24"/>
          <w:szCs w:val="24"/>
          <w:vertAlign w:val="superscript"/>
        </w:rPr>
        <w:t>th</w:t>
      </w:r>
      <w:r w:rsidR="00E708DE" w:rsidRPr="000A6192">
        <w:rPr>
          <w:sz w:val="24"/>
          <w:szCs w:val="24"/>
        </w:rPr>
        <w:t xml:space="preserve"> February 2025</w:t>
      </w:r>
      <w:r w:rsidRPr="000A6192">
        <w:rPr>
          <w:sz w:val="24"/>
          <w:szCs w:val="24"/>
        </w:rPr>
        <w:t xml:space="preserve">.   </w:t>
      </w:r>
    </w:p>
    <w:p w14:paraId="7279C84F" w14:textId="77777777" w:rsidR="00E708DE" w:rsidRPr="000A6192" w:rsidRDefault="00E708DE">
      <w:pPr>
        <w:ind w:left="165" w:right="24"/>
        <w:rPr>
          <w:sz w:val="24"/>
          <w:szCs w:val="24"/>
        </w:rPr>
      </w:pPr>
    </w:p>
    <w:p w14:paraId="45067E61" w14:textId="77777777" w:rsidR="00E708DE" w:rsidRPr="000A6192" w:rsidRDefault="00E708DE">
      <w:pPr>
        <w:ind w:left="165" w:right="24"/>
        <w:rPr>
          <w:sz w:val="24"/>
          <w:szCs w:val="24"/>
        </w:rPr>
      </w:pPr>
    </w:p>
    <w:p w14:paraId="252B167F" w14:textId="77777777" w:rsidR="00F711F6" w:rsidRPr="000A6192" w:rsidRDefault="00F110C3">
      <w:pPr>
        <w:numPr>
          <w:ilvl w:val="0"/>
          <w:numId w:val="1"/>
        </w:numPr>
        <w:spacing w:after="171" w:line="259" w:lineRule="auto"/>
        <w:ind w:right="0" w:hanging="338"/>
        <w:rPr>
          <w:b/>
          <w:sz w:val="24"/>
          <w:szCs w:val="24"/>
        </w:rPr>
      </w:pPr>
      <w:r w:rsidRPr="000A6192">
        <w:rPr>
          <w:b/>
          <w:sz w:val="24"/>
          <w:szCs w:val="24"/>
        </w:rPr>
        <w:t xml:space="preserve">Low Temperature </w:t>
      </w:r>
    </w:p>
    <w:p w14:paraId="010AD604" w14:textId="77777777" w:rsidR="00F711F6" w:rsidRPr="000A6192" w:rsidRDefault="00DA1BC8">
      <w:pPr>
        <w:spacing w:after="148" w:line="259" w:lineRule="auto"/>
        <w:ind w:left="847" w:right="0" w:firstLine="0"/>
        <w:rPr>
          <w:sz w:val="24"/>
          <w:szCs w:val="24"/>
        </w:rPr>
      </w:pPr>
      <w:r w:rsidRPr="000A6192">
        <w:rPr>
          <w:noProof/>
          <w:sz w:val="24"/>
          <w:szCs w:val="24"/>
        </w:rPr>
        <w:lastRenderedPageBreak/>
        <w:drawing>
          <wp:inline distT="0" distB="0" distL="0" distR="0" wp14:anchorId="5080F72D" wp14:editId="7E9752CF">
            <wp:extent cx="2704096" cy="3499338"/>
            <wp:effectExtent l="0" t="0" r="127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min_20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227" cy="350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0C3" w:rsidRPr="000A6192">
        <w:rPr>
          <w:sz w:val="24"/>
          <w:szCs w:val="24"/>
        </w:rPr>
        <w:t xml:space="preserve"> </w:t>
      </w:r>
    </w:p>
    <w:p w14:paraId="17C0FCB2" w14:textId="7A47B0FE" w:rsidR="00F711F6" w:rsidRPr="000A6192" w:rsidRDefault="00E708DE">
      <w:pPr>
        <w:spacing w:after="260"/>
        <w:ind w:left="165" w:right="24"/>
        <w:rPr>
          <w:sz w:val="24"/>
          <w:szCs w:val="24"/>
        </w:rPr>
      </w:pPr>
      <w:r w:rsidRPr="000A6192">
        <w:rPr>
          <w:sz w:val="24"/>
          <w:szCs w:val="24"/>
        </w:rPr>
        <w:t>T</w:t>
      </w:r>
      <w:r w:rsidR="00F110C3" w:rsidRPr="000A6192">
        <w:rPr>
          <w:sz w:val="24"/>
          <w:szCs w:val="24"/>
        </w:rPr>
        <w:t xml:space="preserve">emperature of less than </w:t>
      </w:r>
      <w:r w:rsidR="00F110C3" w:rsidRPr="000A6192">
        <w:rPr>
          <w:b/>
          <w:sz w:val="24"/>
          <w:szCs w:val="24"/>
        </w:rPr>
        <w:t>10°C</w:t>
      </w:r>
      <w:r w:rsidR="00F110C3" w:rsidRPr="000A6192">
        <w:rPr>
          <w:sz w:val="24"/>
          <w:szCs w:val="24"/>
        </w:rPr>
        <w:t xml:space="preserve"> is expected over </w:t>
      </w:r>
      <w:r w:rsidR="00DA1BC8" w:rsidRPr="000A6192">
        <w:rPr>
          <w:sz w:val="24"/>
          <w:szCs w:val="24"/>
        </w:rPr>
        <w:t xml:space="preserve">Counties like </w:t>
      </w:r>
      <w:r w:rsidR="00DA1BC8" w:rsidRPr="000A6192">
        <w:rPr>
          <w:b/>
          <w:sz w:val="24"/>
          <w:szCs w:val="24"/>
        </w:rPr>
        <w:t xml:space="preserve">Nakuru, Nyeri, </w:t>
      </w:r>
      <w:proofErr w:type="spellStart"/>
      <w:r w:rsidR="00DA1BC8" w:rsidRPr="000A6192">
        <w:rPr>
          <w:b/>
          <w:sz w:val="24"/>
          <w:szCs w:val="24"/>
        </w:rPr>
        <w:t>Muranga</w:t>
      </w:r>
      <w:proofErr w:type="spellEnd"/>
      <w:r w:rsidR="00DA1BC8" w:rsidRPr="000A6192">
        <w:rPr>
          <w:b/>
          <w:sz w:val="24"/>
          <w:szCs w:val="24"/>
        </w:rPr>
        <w:t xml:space="preserve">, </w:t>
      </w:r>
      <w:proofErr w:type="spellStart"/>
      <w:r w:rsidR="00DA1BC8" w:rsidRPr="000A6192">
        <w:rPr>
          <w:b/>
          <w:sz w:val="24"/>
          <w:szCs w:val="24"/>
        </w:rPr>
        <w:t>Tharaka</w:t>
      </w:r>
      <w:proofErr w:type="spellEnd"/>
      <w:r w:rsidR="00DA1BC8" w:rsidRPr="000A6192">
        <w:rPr>
          <w:b/>
          <w:sz w:val="24"/>
          <w:szCs w:val="24"/>
        </w:rPr>
        <w:t xml:space="preserve"> Nithi, </w:t>
      </w:r>
      <w:r w:rsidR="00C54095" w:rsidRPr="000A6192">
        <w:rPr>
          <w:b/>
          <w:sz w:val="24"/>
          <w:szCs w:val="24"/>
        </w:rPr>
        <w:t xml:space="preserve">Kajiado, Baringo, </w:t>
      </w:r>
      <w:r w:rsidR="00D51755" w:rsidRPr="000A6192">
        <w:rPr>
          <w:b/>
          <w:sz w:val="24"/>
          <w:szCs w:val="24"/>
        </w:rPr>
        <w:t>Nyandarua</w:t>
      </w:r>
      <w:r w:rsidR="00D51755">
        <w:rPr>
          <w:b/>
          <w:sz w:val="24"/>
          <w:szCs w:val="24"/>
        </w:rPr>
        <w:t xml:space="preserve"> (Nyahururu)</w:t>
      </w:r>
      <w:r w:rsidR="00C54095" w:rsidRPr="000A6192">
        <w:rPr>
          <w:b/>
          <w:sz w:val="24"/>
          <w:szCs w:val="24"/>
        </w:rPr>
        <w:t xml:space="preserve">, Taita Taveta, Narok, Meru, </w:t>
      </w:r>
      <w:r w:rsidR="00C54095" w:rsidRPr="000A6192">
        <w:rPr>
          <w:sz w:val="24"/>
          <w:szCs w:val="24"/>
        </w:rPr>
        <w:t xml:space="preserve">and </w:t>
      </w:r>
      <w:r w:rsidR="00C54095" w:rsidRPr="000A6192">
        <w:rPr>
          <w:b/>
          <w:sz w:val="24"/>
          <w:szCs w:val="24"/>
        </w:rPr>
        <w:t>Laikipia</w:t>
      </w:r>
      <w:r w:rsidR="00C54095" w:rsidRPr="000A6192">
        <w:rPr>
          <w:sz w:val="24"/>
          <w:szCs w:val="24"/>
        </w:rPr>
        <w:t xml:space="preserve"> </w:t>
      </w:r>
      <w:r w:rsidR="00626CB8" w:rsidRPr="000A6192">
        <w:rPr>
          <w:sz w:val="24"/>
          <w:szCs w:val="24"/>
        </w:rPr>
        <w:t xml:space="preserve">during the forecast period of </w:t>
      </w:r>
      <w:r w:rsidR="00C54095" w:rsidRPr="000A6192">
        <w:rPr>
          <w:sz w:val="24"/>
          <w:szCs w:val="24"/>
        </w:rPr>
        <w:t>Tuesday 18</w:t>
      </w:r>
      <w:r w:rsidR="00F110C3" w:rsidRPr="000A6192">
        <w:rPr>
          <w:sz w:val="24"/>
          <w:szCs w:val="24"/>
          <w:vertAlign w:val="superscript"/>
        </w:rPr>
        <w:t>th</w:t>
      </w:r>
      <w:r w:rsidR="00C54095" w:rsidRPr="000A6192">
        <w:rPr>
          <w:sz w:val="24"/>
          <w:szCs w:val="24"/>
        </w:rPr>
        <w:t xml:space="preserve"> February 2025 to Monday 24</w:t>
      </w:r>
      <w:r w:rsidR="00F110C3" w:rsidRPr="000A6192">
        <w:rPr>
          <w:sz w:val="24"/>
          <w:szCs w:val="24"/>
          <w:vertAlign w:val="superscript"/>
        </w:rPr>
        <w:t>th</w:t>
      </w:r>
      <w:r w:rsidR="00626CB8" w:rsidRPr="000A6192">
        <w:rPr>
          <w:sz w:val="24"/>
          <w:szCs w:val="24"/>
        </w:rPr>
        <w:t xml:space="preserve"> February 2025</w:t>
      </w:r>
      <w:r w:rsidR="00F110C3" w:rsidRPr="000A6192">
        <w:rPr>
          <w:sz w:val="24"/>
          <w:szCs w:val="24"/>
        </w:rPr>
        <w:t xml:space="preserve">. </w:t>
      </w:r>
    </w:p>
    <w:p w14:paraId="61AAF6B4" w14:textId="77777777" w:rsidR="00626CB8" w:rsidRPr="000A6192" w:rsidRDefault="00626CB8">
      <w:pPr>
        <w:spacing w:after="260"/>
        <w:ind w:left="165" w:right="24"/>
        <w:rPr>
          <w:sz w:val="24"/>
          <w:szCs w:val="24"/>
        </w:rPr>
      </w:pPr>
    </w:p>
    <w:p w14:paraId="76C74C03" w14:textId="77777777" w:rsidR="00F711F6" w:rsidRPr="000A6192" w:rsidRDefault="00F110C3">
      <w:pPr>
        <w:numPr>
          <w:ilvl w:val="0"/>
          <w:numId w:val="1"/>
        </w:numPr>
        <w:spacing w:after="206"/>
        <w:ind w:right="0" w:hanging="338"/>
        <w:rPr>
          <w:b/>
          <w:sz w:val="24"/>
          <w:szCs w:val="24"/>
        </w:rPr>
      </w:pPr>
      <w:r w:rsidRPr="000A6192">
        <w:rPr>
          <w:b/>
          <w:sz w:val="24"/>
          <w:szCs w:val="24"/>
        </w:rPr>
        <w:t xml:space="preserve">Winds </w:t>
      </w:r>
    </w:p>
    <w:p w14:paraId="25455E9F" w14:textId="42CD7601" w:rsidR="008C17A9" w:rsidRPr="000A6192" w:rsidRDefault="00F110C3" w:rsidP="008C17A9">
      <w:pPr>
        <w:spacing w:after="224"/>
        <w:ind w:left="165" w:right="24"/>
        <w:rPr>
          <w:b/>
          <w:sz w:val="24"/>
          <w:szCs w:val="24"/>
        </w:rPr>
      </w:pPr>
      <w:r w:rsidRPr="000A6192">
        <w:rPr>
          <w:sz w:val="24"/>
          <w:szCs w:val="24"/>
        </w:rPr>
        <w:t xml:space="preserve"> Winds of more than </w:t>
      </w:r>
      <w:r w:rsidRPr="000A6192">
        <w:rPr>
          <w:b/>
          <w:sz w:val="24"/>
          <w:szCs w:val="24"/>
        </w:rPr>
        <w:t>25 knots (12.9m/s)</w:t>
      </w:r>
      <w:r w:rsidR="00626CB8" w:rsidRPr="000A6192">
        <w:rPr>
          <w:sz w:val="24"/>
          <w:szCs w:val="24"/>
        </w:rPr>
        <w:t xml:space="preserve"> are expected over parts of </w:t>
      </w:r>
      <w:r w:rsidR="008C17A9" w:rsidRPr="000A6192">
        <w:rPr>
          <w:b/>
          <w:sz w:val="24"/>
          <w:szCs w:val="24"/>
        </w:rPr>
        <w:t>Marsabit</w:t>
      </w:r>
      <w:r w:rsidR="008C17A9" w:rsidRPr="000A6192">
        <w:rPr>
          <w:sz w:val="24"/>
          <w:szCs w:val="24"/>
        </w:rPr>
        <w:t xml:space="preserve">, </w:t>
      </w:r>
      <w:r w:rsidR="008C17A9" w:rsidRPr="000A6192">
        <w:rPr>
          <w:b/>
          <w:sz w:val="24"/>
          <w:szCs w:val="24"/>
        </w:rPr>
        <w:t xml:space="preserve">Mombasa, </w:t>
      </w:r>
      <w:r w:rsidR="00D51755" w:rsidRPr="000A6192">
        <w:rPr>
          <w:b/>
          <w:sz w:val="24"/>
          <w:szCs w:val="24"/>
        </w:rPr>
        <w:t>Kilifi</w:t>
      </w:r>
      <w:r w:rsidR="00D51755">
        <w:rPr>
          <w:b/>
          <w:sz w:val="24"/>
          <w:szCs w:val="24"/>
        </w:rPr>
        <w:t xml:space="preserve"> (</w:t>
      </w:r>
      <w:r w:rsidR="008C17A9" w:rsidRPr="000A6192">
        <w:rPr>
          <w:b/>
          <w:sz w:val="24"/>
          <w:szCs w:val="24"/>
        </w:rPr>
        <w:t>Mtwapa, Msabaha, Malindi</w:t>
      </w:r>
      <w:r w:rsidR="00D51755">
        <w:rPr>
          <w:b/>
          <w:sz w:val="24"/>
          <w:szCs w:val="24"/>
        </w:rPr>
        <w:t>),</w:t>
      </w:r>
      <w:r w:rsidR="008C17A9" w:rsidRPr="000A6192">
        <w:rPr>
          <w:b/>
          <w:sz w:val="24"/>
          <w:szCs w:val="24"/>
        </w:rPr>
        <w:t xml:space="preserve"> Wajir, Mandera, Turkana, Lodwar, </w:t>
      </w:r>
      <w:r w:rsidR="008C17A9" w:rsidRPr="000A6192">
        <w:rPr>
          <w:sz w:val="24"/>
          <w:szCs w:val="24"/>
        </w:rPr>
        <w:t>and</w:t>
      </w:r>
      <w:r w:rsidR="008C17A9" w:rsidRPr="000A6192">
        <w:rPr>
          <w:b/>
          <w:sz w:val="24"/>
          <w:szCs w:val="24"/>
        </w:rPr>
        <w:t xml:space="preserve"> Lamu Counties</w:t>
      </w:r>
    </w:p>
    <w:p w14:paraId="08EE1333" w14:textId="77777777" w:rsidR="00626CB8" w:rsidRPr="000A6192" w:rsidRDefault="00F110C3" w:rsidP="00626CB8">
      <w:pPr>
        <w:ind w:left="170" w:right="24" w:firstLine="0"/>
        <w:rPr>
          <w:sz w:val="24"/>
          <w:szCs w:val="24"/>
        </w:rPr>
      </w:pPr>
      <w:r w:rsidRPr="000A6192">
        <w:rPr>
          <w:sz w:val="24"/>
          <w:szCs w:val="24"/>
        </w:rPr>
        <w:t xml:space="preserve">during the forecast period </w:t>
      </w:r>
      <w:r w:rsidR="00626CB8" w:rsidRPr="000A6192">
        <w:rPr>
          <w:sz w:val="24"/>
          <w:szCs w:val="24"/>
        </w:rPr>
        <w:t xml:space="preserve">of </w:t>
      </w:r>
      <w:r w:rsidR="00C54095" w:rsidRPr="000A6192">
        <w:rPr>
          <w:sz w:val="24"/>
          <w:szCs w:val="24"/>
        </w:rPr>
        <w:t>Tuesday 18</w:t>
      </w:r>
      <w:r w:rsidRPr="000A6192">
        <w:rPr>
          <w:sz w:val="24"/>
          <w:szCs w:val="24"/>
          <w:vertAlign w:val="superscript"/>
        </w:rPr>
        <w:t>th</w:t>
      </w:r>
      <w:r w:rsidR="00C54095" w:rsidRPr="000A6192">
        <w:rPr>
          <w:sz w:val="24"/>
          <w:szCs w:val="24"/>
        </w:rPr>
        <w:t xml:space="preserve"> February 2025 to Monday 24</w:t>
      </w:r>
      <w:r w:rsidRPr="000A6192">
        <w:rPr>
          <w:sz w:val="24"/>
          <w:szCs w:val="24"/>
          <w:vertAlign w:val="superscript"/>
        </w:rPr>
        <w:t>th</w:t>
      </w:r>
      <w:r w:rsidRPr="000A6192">
        <w:rPr>
          <w:sz w:val="24"/>
          <w:szCs w:val="24"/>
        </w:rPr>
        <w:t xml:space="preserve"> February 2025.        </w:t>
      </w:r>
    </w:p>
    <w:p w14:paraId="30633EEE" w14:textId="77777777" w:rsidR="00626CB8" w:rsidRPr="000A6192" w:rsidRDefault="00626CB8" w:rsidP="00626CB8">
      <w:pPr>
        <w:ind w:left="170" w:right="24" w:firstLine="0"/>
        <w:rPr>
          <w:sz w:val="24"/>
          <w:szCs w:val="24"/>
        </w:rPr>
      </w:pPr>
    </w:p>
    <w:p w14:paraId="6A71FB2A" w14:textId="77777777" w:rsidR="00F711F6" w:rsidRPr="000A6192" w:rsidRDefault="00F110C3" w:rsidP="00626CB8">
      <w:pPr>
        <w:ind w:left="170" w:right="24" w:firstLine="0"/>
        <w:rPr>
          <w:sz w:val="24"/>
          <w:szCs w:val="24"/>
        </w:rPr>
      </w:pPr>
      <w:r w:rsidRPr="000A6192">
        <w:rPr>
          <w:sz w:val="24"/>
          <w:szCs w:val="24"/>
        </w:rPr>
        <w:t xml:space="preserve">                                                                                   </w:t>
      </w:r>
    </w:p>
    <w:p w14:paraId="31BD57C5" w14:textId="77777777" w:rsidR="00F711F6" w:rsidRPr="000A6192" w:rsidRDefault="00237F36">
      <w:pPr>
        <w:tabs>
          <w:tab w:val="center" w:pos="1337"/>
        </w:tabs>
        <w:spacing w:after="217"/>
        <w:ind w:left="0" w:right="0" w:firstLine="0"/>
        <w:rPr>
          <w:b/>
          <w:sz w:val="24"/>
          <w:szCs w:val="24"/>
        </w:rPr>
      </w:pPr>
      <w:r w:rsidRPr="000A6192">
        <w:rPr>
          <w:b/>
          <w:sz w:val="24"/>
          <w:szCs w:val="24"/>
        </w:rPr>
        <w:t xml:space="preserve">3.0 </w:t>
      </w:r>
      <w:r w:rsidRPr="000A6192">
        <w:rPr>
          <w:b/>
          <w:sz w:val="24"/>
          <w:szCs w:val="24"/>
        </w:rPr>
        <w:tab/>
        <w:t>Meteorological Advisory on Weather-Related Risks</w:t>
      </w:r>
    </w:p>
    <w:p w14:paraId="47DCEE6B" w14:textId="77777777" w:rsidR="00237F36" w:rsidRPr="000A6192" w:rsidRDefault="00237F36" w:rsidP="00237F36">
      <w:pPr>
        <w:spacing w:after="0" w:line="259" w:lineRule="auto"/>
        <w:ind w:left="0" w:right="0" w:firstLine="170"/>
        <w:rPr>
          <w:sz w:val="24"/>
          <w:szCs w:val="24"/>
        </w:rPr>
      </w:pPr>
      <w:r w:rsidRPr="000A6192">
        <w:rPr>
          <w:sz w:val="24"/>
          <w:szCs w:val="24"/>
        </w:rPr>
        <w:t>Residents are encouraged to monitor the following weather conditions and their potential impacts:</w:t>
      </w:r>
    </w:p>
    <w:p w14:paraId="01B34E26" w14:textId="77777777" w:rsidR="00237F36" w:rsidRPr="000A6192" w:rsidRDefault="00237F36" w:rsidP="00237F36">
      <w:pPr>
        <w:spacing w:after="0" w:line="259" w:lineRule="auto"/>
        <w:ind w:left="170" w:right="0" w:firstLine="0"/>
        <w:rPr>
          <w:sz w:val="24"/>
          <w:szCs w:val="24"/>
        </w:rPr>
      </w:pPr>
    </w:p>
    <w:p w14:paraId="56C9C206" w14:textId="77777777" w:rsidR="00237F36" w:rsidRPr="000A6192" w:rsidRDefault="00237F36" w:rsidP="00237F36">
      <w:pPr>
        <w:spacing w:after="0" w:line="259" w:lineRule="auto"/>
        <w:ind w:left="170" w:right="0" w:firstLine="0"/>
        <w:rPr>
          <w:b/>
          <w:color w:val="FF0000"/>
          <w:sz w:val="24"/>
          <w:szCs w:val="24"/>
        </w:rPr>
      </w:pPr>
      <w:r w:rsidRPr="000A6192">
        <w:rPr>
          <w:b/>
          <w:color w:val="FF0000"/>
          <w:sz w:val="24"/>
          <w:szCs w:val="24"/>
        </w:rPr>
        <w:t xml:space="preserve">1. Heavy Rainfall </w:t>
      </w:r>
    </w:p>
    <w:p w14:paraId="15253F32" w14:textId="77777777" w:rsidR="00237F36" w:rsidRPr="000A6192" w:rsidRDefault="00237F36" w:rsidP="00237F36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color w:val="FF0000"/>
          <w:sz w:val="24"/>
          <w:szCs w:val="24"/>
        </w:rPr>
        <w:t xml:space="preserve">   - Forecast: </w:t>
      </w:r>
      <w:r w:rsidRPr="000A6192">
        <w:rPr>
          <w:sz w:val="24"/>
          <w:szCs w:val="24"/>
        </w:rPr>
        <w:t xml:space="preserve">Areas expected to receive over </w:t>
      </w:r>
      <w:r w:rsidRPr="000A6192">
        <w:rPr>
          <w:b/>
          <w:sz w:val="24"/>
          <w:szCs w:val="24"/>
        </w:rPr>
        <w:t>50 mm</w:t>
      </w:r>
      <w:r w:rsidRPr="000A6192">
        <w:rPr>
          <w:sz w:val="24"/>
          <w:szCs w:val="24"/>
        </w:rPr>
        <w:t xml:space="preserve"> of rainfall weekly may experience significant water accumulation.  </w:t>
      </w:r>
    </w:p>
    <w:p w14:paraId="50F61191" w14:textId="77777777" w:rsidR="00237F36" w:rsidRPr="000A6192" w:rsidRDefault="00237F36" w:rsidP="00237F36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sz w:val="24"/>
          <w:szCs w:val="24"/>
        </w:rPr>
        <w:t xml:space="preserve">   </w:t>
      </w:r>
      <w:r w:rsidRPr="000A6192">
        <w:rPr>
          <w:color w:val="FF0000"/>
          <w:sz w:val="24"/>
          <w:szCs w:val="24"/>
        </w:rPr>
        <w:t xml:space="preserve">- Implications: </w:t>
      </w:r>
      <w:r w:rsidRPr="000A6192">
        <w:rPr>
          <w:sz w:val="24"/>
          <w:szCs w:val="24"/>
        </w:rPr>
        <w:t xml:space="preserve">This can lead to flooding and increased risks of waterborne diseases.  </w:t>
      </w:r>
    </w:p>
    <w:p w14:paraId="0B0CCE8E" w14:textId="77777777" w:rsidR="00237F36" w:rsidRPr="000A6192" w:rsidRDefault="00237F36" w:rsidP="00237F36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sz w:val="24"/>
          <w:szCs w:val="24"/>
        </w:rPr>
        <w:t xml:space="preserve">  </w:t>
      </w:r>
      <w:r w:rsidRPr="000A6192">
        <w:rPr>
          <w:color w:val="FF0000"/>
          <w:sz w:val="24"/>
          <w:szCs w:val="24"/>
        </w:rPr>
        <w:t xml:space="preserve"> - Recommendation: </w:t>
      </w:r>
      <w:r w:rsidRPr="000A6192">
        <w:rPr>
          <w:sz w:val="24"/>
          <w:szCs w:val="24"/>
        </w:rPr>
        <w:t>Ensure proper drainage systems are in place and stay informed through local weather updates.</w:t>
      </w:r>
    </w:p>
    <w:p w14:paraId="055CE020" w14:textId="77777777" w:rsidR="00237F36" w:rsidRPr="000A6192" w:rsidRDefault="00237F36" w:rsidP="00237F36">
      <w:pPr>
        <w:spacing w:after="0" w:line="259" w:lineRule="auto"/>
        <w:ind w:left="170" w:right="0" w:firstLine="0"/>
        <w:rPr>
          <w:sz w:val="24"/>
          <w:szCs w:val="24"/>
        </w:rPr>
      </w:pPr>
    </w:p>
    <w:p w14:paraId="570EEA7D" w14:textId="77777777" w:rsidR="00237F36" w:rsidRPr="000A6192" w:rsidRDefault="00237F36" w:rsidP="00237F36">
      <w:pPr>
        <w:spacing w:after="0" w:line="259" w:lineRule="auto"/>
        <w:ind w:left="170" w:right="0" w:firstLine="0"/>
        <w:rPr>
          <w:b/>
          <w:color w:val="FF0000"/>
          <w:sz w:val="24"/>
          <w:szCs w:val="24"/>
        </w:rPr>
      </w:pPr>
      <w:r w:rsidRPr="000A6192">
        <w:rPr>
          <w:b/>
          <w:color w:val="FF0000"/>
          <w:sz w:val="24"/>
          <w:szCs w:val="24"/>
        </w:rPr>
        <w:t xml:space="preserve">2. High Temperatures  </w:t>
      </w:r>
    </w:p>
    <w:p w14:paraId="7246A675" w14:textId="77777777" w:rsidR="00237F36" w:rsidRPr="000A6192" w:rsidRDefault="00F849E4" w:rsidP="00237F36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sz w:val="24"/>
          <w:szCs w:val="24"/>
        </w:rPr>
        <w:t xml:space="preserve">   </w:t>
      </w:r>
      <w:r w:rsidRPr="000A6192">
        <w:rPr>
          <w:color w:val="FF0000"/>
          <w:sz w:val="24"/>
          <w:szCs w:val="24"/>
        </w:rPr>
        <w:t>- Forecast</w:t>
      </w:r>
      <w:r w:rsidR="00237F36" w:rsidRPr="000A6192">
        <w:rPr>
          <w:color w:val="FF0000"/>
          <w:sz w:val="24"/>
          <w:szCs w:val="24"/>
        </w:rPr>
        <w:t xml:space="preserve">: </w:t>
      </w:r>
      <w:r w:rsidR="00237F36" w:rsidRPr="000A6192">
        <w:rPr>
          <w:sz w:val="24"/>
          <w:szCs w:val="24"/>
        </w:rPr>
        <w:t xml:space="preserve">Anticipated temperatures exceeding </w:t>
      </w:r>
      <w:r w:rsidR="00237F36" w:rsidRPr="000A6192">
        <w:rPr>
          <w:b/>
          <w:sz w:val="24"/>
          <w:szCs w:val="24"/>
        </w:rPr>
        <w:t>35°C</w:t>
      </w:r>
      <w:r w:rsidR="00237F36" w:rsidRPr="000A6192">
        <w:rPr>
          <w:sz w:val="24"/>
          <w:szCs w:val="24"/>
        </w:rPr>
        <w:t xml:space="preserve"> pose risks for heat stress and skin conditions.  </w:t>
      </w:r>
    </w:p>
    <w:p w14:paraId="1B6CC9AC" w14:textId="77777777" w:rsidR="00237F36" w:rsidRPr="000A6192" w:rsidRDefault="00F849E4" w:rsidP="00237F36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color w:val="FF0000"/>
          <w:sz w:val="24"/>
          <w:szCs w:val="24"/>
        </w:rPr>
        <w:t xml:space="preserve">   - Implications</w:t>
      </w:r>
      <w:r w:rsidR="00237F36" w:rsidRPr="000A6192">
        <w:rPr>
          <w:color w:val="FF0000"/>
          <w:sz w:val="24"/>
          <w:szCs w:val="24"/>
        </w:rPr>
        <w:t xml:space="preserve">: </w:t>
      </w:r>
      <w:r w:rsidR="00237F36" w:rsidRPr="000A6192">
        <w:rPr>
          <w:sz w:val="24"/>
          <w:szCs w:val="24"/>
        </w:rPr>
        <w:t xml:space="preserve">Such temperatures can affect outdoor activities and overall well-being.  </w:t>
      </w:r>
    </w:p>
    <w:p w14:paraId="37818601" w14:textId="77777777" w:rsidR="00237F36" w:rsidRPr="000A6192" w:rsidRDefault="00F849E4" w:rsidP="00237F36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sz w:val="24"/>
          <w:szCs w:val="24"/>
        </w:rPr>
        <w:t xml:space="preserve">   </w:t>
      </w:r>
      <w:r w:rsidRPr="000A6192">
        <w:rPr>
          <w:color w:val="FF0000"/>
          <w:sz w:val="24"/>
          <w:szCs w:val="24"/>
        </w:rPr>
        <w:t>- Recommendation</w:t>
      </w:r>
      <w:r w:rsidR="00237F36" w:rsidRPr="000A6192">
        <w:rPr>
          <w:color w:val="FF0000"/>
          <w:sz w:val="24"/>
          <w:szCs w:val="24"/>
        </w:rPr>
        <w:t xml:space="preserve">: </w:t>
      </w:r>
      <w:r w:rsidR="00237F36" w:rsidRPr="000A6192">
        <w:rPr>
          <w:sz w:val="24"/>
          <w:szCs w:val="24"/>
        </w:rPr>
        <w:t>Monitor local temperature forecasts and take precautions to stay cool.</w:t>
      </w:r>
    </w:p>
    <w:p w14:paraId="7EFEA8E1" w14:textId="77777777" w:rsidR="00237F36" w:rsidRPr="000A6192" w:rsidRDefault="00237F36" w:rsidP="00237F36">
      <w:pPr>
        <w:spacing w:after="0" w:line="259" w:lineRule="auto"/>
        <w:ind w:left="170" w:right="0" w:firstLine="0"/>
        <w:rPr>
          <w:sz w:val="24"/>
          <w:szCs w:val="24"/>
        </w:rPr>
      </w:pPr>
    </w:p>
    <w:p w14:paraId="0AA1BBC0" w14:textId="77777777" w:rsidR="00237F36" w:rsidRPr="000A6192" w:rsidRDefault="00F849E4" w:rsidP="00237F36">
      <w:pPr>
        <w:spacing w:after="0" w:line="259" w:lineRule="auto"/>
        <w:ind w:left="170" w:right="0" w:firstLine="0"/>
        <w:rPr>
          <w:b/>
          <w:color w:val="FF0000"/>
          <w:sz w:val="24"/>
          <w:szCs w:val="24"/>
        </w:rPr>
      </w:pPr>
      <w:r w:rsidRPr="000A6192">
        <w:rPr>
          <w:b/>
          <w:color w:val="FF0000"/>
          <w:sz w:val="24"/>
          <w:szCs w:val="24"/>
        </w:rPr>
        <w:t>3. Cold Weather Conditions</w:t>
      </w:r>
      <w:r w:rsidR="00237F36" w:rsidRPr="000A6192">
        <w:rPr>
          <w:b/>
          <w:color w:val="FF0000"/>
          <w:sz w:val="24"/>
          <w:szCs w:val="24"/>
        </w:rPr>
        <w:t xml:space="preserve">  </w:t>
      </w:r>
    </w:p>
    <w:p w14:paraId="79AC5989" w14:textId="77777777" w:rsidR="00237F36" w:rsidRPr="000A6192" w:rsidRDefault="00F849E4" w:rsidP="00237F36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color w:val="FF0000"/>
          <w:sz w:val="24"/>
          <w:szCs w:val="24"/>
        </w:rPr>
        <w:t xml:space="preserve">   - Forecast</w:t>
      </w:r>
      <w:r w:rsidR="00237F36" w:rsidRPr="000A6192">
        <w:rPr>
          <w:color w:val="FF0000"/>
          <w:sz w:val="24"/>
          <w:szCs w:val="24"/>
        </w:rPr>
        <w:t xml:space="preserve">: </w:t>
      </w:r>
      <w:r w:rsidR="00237F36" w:rsidRPr="000A6192">
        <w:rPr>
          <w:sz w:val="24"/>
          <w:szCs w:val="24"/>
        </w:rPr>
        <w:t xml:space="preserve">Areas predicted to drop below </w:t>
      </w:r>
      <w:r w:rsidR="00237F36" w:rsidRPr="000A6192">
        <w:rPr>
          <w:b/>
          <w:sz w:val="24"/>
          <w:szCs w:val="24"/>
        </w:rPr>
        <w:t>10°C</w:t>
      </w:r>
      <w:r w:rsidR="00237F36" w:rsidRPr="000A6192">
        <w:rPr>
          <w:sz w:val="24"/>
          <w:szCs w:val="24"/>
        </w:rPr>
        <w:t xml:space="preserve"> may face cold weather challenges.  </w:t>
      </w:r>
    </w:p>
    <w:p w14:paraId="63F3E417" w14:textId="77777777" w:rsidR="00237F36" w:rsidRPr="000A6192" w:rsidRDefault="00F849E4" w:rsidP="00237F36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color w:val="FF0000"/>
          <w:sz w:val="24"/>
          <w:szCs w:val="24"/>
        </w:rPr>
        <w:t xml:space="preserve">   - Implications</w:t>
      </w:r>
      <w:r w:rsidR="00237F36" w:rsidRPr="000A6192">
        <w:rPr>
          <w:color w:val="FF0000"/>
          <w:sz w:val="24"/>
          <w:szCs w:val="24"/>
        </w:rPr>
        <w:t xml:space="preserve">: </w:t>
      </w:r>
      <w:r w:rsidR="00237F36" w:rsidRPr="000A6192">
        <w:rPr>
          <w:sz w:val="24"/>
          <w:szCs w:val="24"/>
        </w:rPr>
        <w:t xml:space="preserve">Low temperatures can impact agriculture and increase heating demands.  </w:t>
      </w:r>
    </w:p>
    <w:p w14:paraId="1E8221FF" w14:textId="77777777" w:rsidR="00237F36" w:rsidRPr="000A6192" w:rsidRDefault="00F849E4" w:rsidP="00237F36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sz w:val="24"/>
          <w:szCs w:val="24"/>
        </w:rPr>
        <w:t xml:space="preserve">   </w:t>
      </w:r>
      <w:r w:rsidRPr="000A6192">
        <w:rPr>
          <w:color w:val="FF0000"/>
          <w:sz w:val="24"/>
          <w:szCs w:val="24"/>
        </w:rPr>
        <w:t>- Recommendation</w:t>
      </w:r>
      <w:r w:rsidR="00237F36" w:rsidRPr="000A6192">
        <w:rPr>
          <w:color w:val="FF0000"/>
          <w:sz w:val="24"/>
          <w:szCs w:val="24"/>
        </w:rPr>
        <w:t>:</w:t>
      </w:r>
      <w:r w:rsidR="00237F36" w:rsidRPr="000A6192">
        <w:rPr>
          <w:sz w:val="24"/>
          <w:szCs w:val="24"/>
        </w:rPr>
        <w:t xml:space="preserve"> Prepare for colder conditions by insulating homes and ensuring heating systems are functional.</w:t>
      </w:r>
    </w:p>
    <w:p w14:paraId="015EECBC" w14:textId="77777777" w:rsidR="00237F36" w:rsidRPr="000A6192" w:rsidRDefault="00237F36" w:rsidP="00237F36">
      <w:pPr>
        <w:spacing w:after="0" w:line="259" w:lineRule="auto"/>
        <w:ind w:left="170" w:right="0" w:firstLine="0"/>
        <w:rPr>
          <w:sz w:val="24"/>
          <w:szCs w:val="24"/>
        </w:rPr>
      </w:pPr>
    </w:p>
    <w:p w14:paraId="31ACAB82" w14:textId="77777777" w:rsidR="00237F36" w:rsidRPr="000A6192" w:rsidRDefault="00F849E4" w:rsidP="00237F36">
      <w:pPr>
        <w:spacing w:after="0" w:line="259" w:lineRule="auto"/>
        <w:ind w:left="170" w:right="0" w:firstLine="0"/>
        <w:rPr>
          <w:b/>
          <w:color w:val="FF0000"/>
          <w:sz w:val="24"/>
          <w:szCs w:val="24"/>
        </w:rPr>
      </w:pPr>
      <w:r w:rsidRPr="000A6192">
        <w:rPr>
          <w:b/>
          <w:color w:val="FF0000"/>
          <w:sz w:val="24"/>
          <w:szCs w:val="24"/>
        </w:rPr>
        <w:t>4. Strong Winds</w:t>
      </w:r>
      <w:r w:rsidR="00237F36" w:rsidRPr="000A6192">
        <w:rPr>
          <w:b/>
          <w:color w:val="FF0000"/>
          <w:sz w:val="24"/>
          <w:szCs w:val="24"/>
        </w:rPr>
        <w:t xml:space="preserve">  </w:t>
      </w:r>
    </w:p>
    <w:p w14:paraId="483C7172" w14:textId="77777777" w:rsidR="00237F36" w:rsidRPr="000A6192" w:rsidRDefault="00F849E4" w:rsidP="00237F36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color w:val="FF0000"/>
          <w:sz w:val="24"/>
          <w:szCs w:val="24"/>
        </w:rPr>
        <w:t xml:space="preserve">   - Forecast</w:t>
      </w:r>
      <w:r w:rsidR="00237F36" w:rsidRPr="000A6192">
        <w:rPr>
          <w:color w:val="FF0000"/>
          <w:sz w:val="24"/>
          <w:szCs w:val="24"/>
        </w:rPr>
        <w:t xml:space="preserve">: </w:t>
      </w:r>
      <w:r w:rsidR="00237F36" w:rsidRPr="000A6192">
        <w:rPr>
          <w:sz w:val="24"/>
          <w:szCs w:val="24"/>
        </w:rPr>
        <w:t xml:space="preserve">Winds exceeding </w:t>
      </w:r>
      <w:r w:rsidR="00237F36" w:rsidRPr="000A6192">
        <w:rPr>
          <w:b/>
          <w:sz w:val="24"/>
          <w:szCs w:val="24"/>
        </w:rPr>
        <w:t>25 knots (12.9 m/s)</w:t>
      </w:r>
      <w:r w:rsidR="00237F36" w:rsidRPr="000A6192">
        <w:rPr>
          <w:sz w:val="24"/>
          <w:szCs w:val="24"/>
        </w:rPr>
        <w:t xml:space="preserve"> can cause dust storms and affect visibility.  </w:t>
      </w:r>
    </w:p>
    <w:p w14:paraId="51D8F1E0" w14:textId="77777777" w:rsidR="00237F36" w:rsidRPr="000A6192" w:rsidRDefault="00237F36" w:rsidP="00237F36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sz w:val="24"/>
          <w:szCs w:val="24"/>
        </w:rPr>
        <w:t xml:space="preserve">  </w:t>
      </w:r>
      <w:r w:rsidR="00F849E4" w:rsidRPr="000A6192">
        <w:rPr>
          <w:sz w:val="24"/>
          <w:szCs w:val="24"/>
        </w:rPr>
        <w:t xml:space="preserve"> </w:t>
      </w:r>
      <w:r w:rsidR="00F849E4" w:rsidRPr="000A6192">
        <w:rPr>
          <w:color w:val="FF0000"/>
          <w:sz w:val="24"/>
          <w:szCs w:val="24"/>
        </w:rPr>
        <w:t>- Implications</w:t>
      </w:r>
      <w:r w:rsidRPr="000A6192">
        <w:rPr>
          <w:color w:val="FF0000"/>
          <w:sz w:val="24"/>
          <w:szCs w:val="24"/>
        </w:rPr>
        <w:t xml:space="preserve">: </w:t>
      </w:r>
      <w:r w:rsidRPr="000A6192">
        <w:rPr>
          <w:sz w:val="24"/>
          <w:szCs w:val="24"/>
        </w:rPr>
        <w:t xml:space="preserve">Strong winds may lead to property damage and respiratory issues due to airborne particles.  </w:t>
      </w:r>
    </w:p>
    <w:p w14:paraId="0AC3FD3D" w14:textId="77777777" w:rsidR="00237F36" w:rsidRPr="000A6192" w:rsidRDefault="00F849E4" w:rsidP="0080382E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sz w:val="24"/>
          <w:szCs w:val="24"/>
        </w:rPr>
        <w:t xml:space="preserve">   </w:t>
      </w:r>
      <w:r w:rsidRPr="000A6192">
        <w:rPr>
          <w:color w:val="FF0000"/>
          <w:sz w:val="24"/>
          <w:szCs w:val="24"/>
        </w:rPr>
        <w:t>- Recommendation</w:t>
      </w:r>
      <w:r w:rsidR="00237F36" w:rsidRPr="000A6192">
        <w:rPr>
          <w:color w:val="FF0000"/>
          <w:sz w:val="24"/>
          <w:szCs w:val="24"/>
        </w:rPr>
        <w:t xml:space="preserve">: </w:t>
      </w:r>
      <w:r w:rsidR="00237F36" w:rsidRPr="000A6192">
        <w:rPr>
          <w:sz w:val="24"/>
          <w:szCs w:val="24"/>
        </w:rPr>
        <w:t>Secure loose outdoor items and stay i</w:t>
      </w:r>
      <w:r w:rsidR="0080382E" w:rsidRPr="000A6192">
        <w:rPr>
          <w:sz w:val="24"/>
          <w:szCs w:val="24"/>
        </w:rPr>
        <w:t>ndoors during high wind events.</w:t>
      </w:r>
    </w:p>
    <w:p w14:paraId="1BD6BEFD" w14:textId="77777777" w:rsidR="00237F36" w:rsidRPr="000A6192" w:rsidRDefault="00237F36" w:rsidP="00237F36">
      <w:pPr>
        <w:spacing w:after="0" w:line="259" w:lineRule="auto"/>
        <w:ind w:left="170" w:right="0" w:firstLine="0"/>
        <w:rPr>
          <w:sz w:val="24"/>
          <w:szCs w:val="24"/>
        </w:rPr>
      </w:pPr>
    </w:p>
    <w:p w14:paraId="1869C1BC" w14:textId="77777777" w:rsidR="00F711F6" w:rsidRPr="000A6192" w:rsidRDefault="00F849E4">
      <w:pPr>
        <w:spacing w:after="14"/>
        <w:ind w:left="165" w:right="0"/>
        <w:rPr>
          <w:sz w:val="24"/>
          <w:szCs w:val="24"/>
        </w:rPr>
      </w:pPr>
      <w:r w:rsidRPr="000A6192">
        <w:rPr>
          <w:b/>
          <w:color w:val="FF0000"/>
          <w:sz w:val="24"/>
          <w:szCs w:val="24"/>
        </w:rPr>
        <w:t>N.</w:t>
      </w:r>
      <w:r w:rsidR="00F110C3" w:rsidRPr="000A6192">
        <w:rPr>
          <w:b/>
          <w:color w:val="FF0000"/>
          <w:sz w:val="24"/>
          <w:szCs w:val="24"/>
        </w:rPr>
        <w:t>B:</w:t>
      </w:r>
      <w:r w:rsidR="00F110C3" w:rsidRPr="000A6192">
        <w:rPr>
          <w:color w:val="FF0000"/>
          <w:sz w:val="24"/>
          <w:szCs w:val="24"/>
        </w:rPr>
        <w:t xml:space="preserve">  </w:t>
      </w:r>
      <w:r w:rsidR="0080382E" w:rsidRPr="000A6192">
        <w:rPr>
          <w:sz w:val="24"/>
          <w:szCs w:val="24"/>
        </w:rPr>
        <w:t>For accurate and timely weather information, t</w:t>
      </w:r>
      <w:r w:rsidR="00F110C3" w:rsidRPr="000A6192">
        <w:rPr>
          <w:sz w:val="24"/>
          <w:szCs w:val="24"/>
        </w:rPr>
        <w:t xml:space="preserve">his forecast is to be used together with the daily (24-hour) forecast issued by this Department.  </w:t>
      </w:r>
    </w:p>
    <w:p w14:paraId="5E36A6A7" w14:textId="40A3206D" w:rsidR="00F849E4" w:rsidRPr="000A6192" w:rsidRDefault="00F110C3" w:rsidP="00D87A3A">
      <w:pPr>
        <w:spacing w:after="0" w:line="259" w:lineRule="auto"/>
        <w:ind w:left="170" w:right="0" w:firstLine="0"/>
        <w:rPr>
          <w:sz w:val="24"/>
          <w:szCs w:val="24"/>
        </w:rPr>
      </w:pPr>
      <w:r w:rsidRPr="000A6192">
        <w:rPr>
          <w:sz w:val="24"/>
          <w:szCs w:val="24"/>
        </w:rPr>
        <w:t xml:space="preserve"> </w:t>
      </w:r>
    </w:p>
    <w:p w14:paraId="71A43FF6" w14:textId="77777777" w:rsidR="0080382E" w:rsidRPr="000A6192" w:rsidRDefault="0080382E">
      <w:pPr>
        <w:spacing w:after="0" w:line="259" w:lineRule="auto"/>
        <w:ind w:left="170" w:right="0" w:firstLine="0"/>
        <w:rPr>
          <w:sz w:val="24"/>
          <w:szCs w:val="24"/>
        </w:rPr>
      </w:pPr>
    </w:p>
    <w:p w14:paraId="4536C4C4" w14:textId="77777777" w:rsidR="0080382E" w:rsidRPr="000A6192" w:rsidRDefault="0080382E">
      <w:pPr>
        <w:spacing w:after="0" w:line="259" w:lineRule="auto"/>
        <w:ind w:left="170" w:right="0" w:firstLine="0"/>
        <w:rPr>
          <w:sz w:val="24"/>
          <w:szCs w:val="24"/>
        </w:rPr>
      </w:pPr>
    </w:p>
    <w:p w14:paraId="61276B8B" w14:textId="77777777" w:rsidR="00F711F6" w:rsidRPr="000A6192" w:rsidRDefault="00F110C3">
      <w:pPr>
        <w:spacing w:after="40"/>
        <w:ind w:left="165" w:right="24"/>
        <w:rPr>
          <w:b/>
          <w:sz w:val="24"/>
          <w:szCs w:val="24"/>
        </w:rPr>
      </w:pPr>
      <w:r w:rsidRPr="000A6192">
        <w:rPr>
          <w:b/>
          <w:sz w:val="24"/>
          <w:szCs w:val="24"/>
        </w:rPr>
        <w:t xml:space="preserve">Dr Gikungu </w:t>
      </w:r>
    </w:p>
    <w:p w14:paraId="40559341" w14:textId="77777777" w:rsidR="00F711F6" w:rsidRPr="000A6192" w:rsidRDefault="00F110C3">
      <w:pPr>
        <w:spacing w:after="14"/>
        <w:ind w:left="165" w:right="0"/>
        <w:rPr>
          <w:b/>
          <w:sz w:val="24"/>
          <w:szCs w:val="24"/>
        </w:rPr>
      </w:pPr>
      <w:r w:rsidRPr="000A6192">
        <w:rPr>
          <w:b/>
          <w:sz w:val="24"/>
          <w:szCs w:val="24"/>
        </w:rPr>
        <w:t xml:space="preserve">DIRECTOR OF KENYA METEOROLOGICAL DEPARTMENT                                                                    </w:t>
      </w:r>
    </w:p>
    <w:sectPr w:rsidR="00F711F6" w:rsidRPr="000A6192">
      <w:footerReference w:type="even" r:id="rId11"/>
      <w:footerReference w:type="default" r:id="rId12"/>
      <w:footerReference w:type="first" r:id="rId13"/>
      <w:pgSz w:w="12240" w:h="15840"/>
      <w:pgMar w:top="425" w:right="1151" w:bottom="792" w:left="1296" w:header="720" w:footer="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DA31A" w14:textId="77777777" w:rsidR="00FE7B98" w:rsidRDefault="00FE7B98">
      <w:pPr>
        <w:spacing w:after="0" w:line="240" w:lineRule="auto"/>
      </w:pPr>
      <w:r>
        <w:separator/>
      </w:r>
    </w:p>
  </w:endnote>
  <w:endnote w:type="continuationSeparator" w:id="0">
    <w:p w14:paraId="49F09130" w14:textId="77777777" w:rsidR="00FE7B98" w:rsidRDefault="00FE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B21AA" w14:textId="77777777" w:rsidR="00F711F6" w:rsidRDefault="00F110C3">
    <w:pPr>
      <w:spacing w:after="0" w:line="259" w:lineRule="auto"/>
      <w:ind w:left="0" w:right="1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20C32BB" wp14:editId="590336CE">
              <wp:simplePos x="0" y="0"/>
              <wp:positionH relativeFrom="page">
                <wp:posOffset>931164</wp:posOffset>
              </wp:positionH>
              <wp:positionV relativeFrom="page">
                <wp:posOffset>9723120</wp:posOffset>
              </wp:positionV>
              <wp:extent cx="6074664" cy="24385"/>
              <wp:effectExtent l="0" t="0" r="0" b="0"/>
              <wp:wrapSquare wrapText="bothSides"/>
              <wp:docPr id="3890" name="Group 3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4664" cy="24385"/>
                        <a:chOff x="0" y="0"/>
                        <a:chExt cx="6074664" cy="24385"/>
                      </a:xfrm>
                    </wpg:grpSpPr>
                    <wps:wsp>
                      <wps:cNvPr id="4310" name="Shape 4310"/>
                      <wps:cNvSpPr/>
                      <wps:spPr>
                        <a:xfrm>
                          <a:off x="0" y="0"/>
                          <a:ext cx="607466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4664" h="24385">
                              <a:moveTo>
                                <a:pt x="0" y="0"/>
                              </a:moveTo>
                              <a:lnTo>
                                <a:pt x="6074664" y="0"/>
                              </a:lnTo>
                              <a:lnTo>
                                <a:pt x="607466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1" name="Shape 4311"/>
                      <wps:cNvSpPr/>
                      <wps:spPr>
                        <a:xfrm>
                          <a:off x="0" y="0"/>
                          <a:ext cx="60716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1616" h="9144">
                              <a:moveTo>
                                <a:pt x="0" y="0"/>
                              </a:moveTo>
                              <a:lnTo>
                                <a:pt x="6071616" y="0"/>
                              </a:lnTo>
                              <a:lnTo>
                                <a:pt x="60716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2" name="Shape 4312"/>
                      <wps:cNvSpPr/>
                      <wps:spPr>
                        <a:xfrm>
                          <a:off x="0" y="304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3" name="Shape 4313"/>
                      <wps:cNvSpPr/>
                      <wps:spPr>
                        <a:xfrm>
                          <a:off x="607161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4" name="Shape 4314"/>
                      <wps:cNvSpPr/>
                      <wps:spPr>
                        <a:xfrm>
                          <a:off x="6071616" y="304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5" name="Shape 4315"/>
                      <wps:cNvSpPr/>
                      <wps:spPr>
                        <a:xfrm>
                          <a:off x="0" y="21336"/>
                          <a:ext cx="60716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1616" h="9144">
                              <a:moveTo>
                                <a:pt x="0" y="0"/>
                              </a:moveTo>
                              <a:lnTo>
                                <a:pt x="6071616" y="0"/>
                              </a:lnTo>
                              <a:lnTo>
                                <a:pt x="60716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6" name="Shape 4316"/>
                      <wps:cNvSpPr/>
                      <wps:spPr>
                        <a:xfrm>
                          <a:off x="6071616" y="2133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90" style="width:478.32pt;height:1.92004pt;position:absolute;mso-position-horizontal-relative:page;mso-position-horizontal:absolute;margin-left:73.32pt;mso-position-vertical-relative:page;margin-top:765.6pt;" coordsize="60746,243">
              <v:shape id="Shape 4317" style="position:absolute;width:60746;height:243;left:0;top:0;" coordsize="6074664,24385" path="m0,0l6074664,0l6074664,24385l0,24385l0,0">
                <v:stroke weight="0pt" endcap="flat" joinstyle="miter" miterlimit="10" on="false" color="#000000" opacity="0"/>
                <v:fill on="true" color="#a0a0a0"/>
              </v:shape>
              <v:shape id="Shape 4318" style="position:absolute;width:60716;height:91;left:0;top:0;" coordsize="6071616,9144" path="m0,0l6071616,0l6071616,9144l0,9144l0,0">
                <v:stroke weight="0pt" endcap="flat" joinstyle="miter" miterlimit="10" on="false" color="#000000" opacity="0"/>
                <v:fill on="true" color="#a0a0a0"/>
              </v:shape>
              <v:shape id="Shape 4319" style="position:absolute;width:91;height:182;left:0;top:30;" coordsize="9144,18288" path="m0,0l9144,0l9144,18288l0,18288l0,0">
                <v:stroke weight="0pt" endcap="flat" joinstyle="miter" miterlimit="10" on="false" color="#000000" opacity="0"/>
                <v:fill on="true" color="#a0a0a0"/>
              </v:shape>
              <v:shape id="Shape 4320" style="position:absolute;width:91;height:91;left:60716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4321" style="position:absolute;width:91;height:182;left:60716;top:30;" coordsize="9144,18288" path="m0,0l9144,0l9144,18288l0,18288l0,0">
                <v:stroke weight="0pt" endcap="flat" joinstyle="miter" miterlimit="10" on="false" color="#000000" opacity="0"/>
                <v:fill on="true" color="#e3e3e3"/>
              </v:shape>
              <v:shape id="Shape 4322" style="position:absolute;width:60716;height:91;left:0;top:213;" coordsize="6071616,9144" path="m0,0l6071616,0l6071616,9144l0,9144l0,0">
                <v:stroke weight="0pt" endcap="flat" joinstyle="miter" miterlimit="10" on="false" color="#000000" opacity="0"/>
                <v:fill on="true" color="#e3e3e3"/>
              </v:shape>
              <v:shape id="Shape 4323" style="position:absolute;width:91;height:91;left:60716;top:213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color w:val="7F7F7F"/>
        <w:sz w:val="19"/>
      </w:rPr>
      <w:t xml:space="preserve"> </w:t>
    </w:r>
  </w:p>
  <w:p w14:paraId="75872270" w14:textId="77777777" w:rsidR="00F711F6" w:rsidRDefault="00F110C3">
    <w:pPr>
      <w:spacing w:after="0" w:line="259" w:lineRule="auto"/>
      <w:ind w:left="170" w:right="0" w:firstLine="0"/>
    </w:pPr>
    <w:r>
      <w:rPr>
        <w:color w:val="7F7F7F"/>
        <w:sz w:val="19"/>
      </w:rPr>
      <w:t xml:space="preserve">Please address all replies to the Director of Meteorological Services </w:t>
    </w:r>
  </w:p>
  <w:p w14:paraId="5C411EEB" w14:textId="77777777" w:rsidR="00F711F6" w:rsidRDefault="00F110C3">
    <w:pPr>
      <w:spacing w:after="0" w:line="259" w:lineRule="auto"/>
      <w:ind w:left="170" w:right="0" w:firstLine="0"/>
    </w:pPr>
    <w:r>
      <w:rPr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196E" w14:textId="77777777" w:rsidR="00F711F6" w:rsidRDefault="00F110C3">
    <w:pPr>
      <w:spacing w:after="0" w:line="259" w:lineRule="auto"/>
      <w:ind w:left="0" w:right="1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5A54E0" wp14:editId="0376FFA1">
              <wp:simplePos x="0" y="0"/>
              <wp:positionH relativeFrom="page">
                <wp:posOffset>931164</wp:posOffset>
              </wp:positionH>
              <wp:positionV relativeFrom="page">
                <wp:posOffset>9723120</wp:posOffset>
              </wp:positionV>
              <wp:extent cx="6074664" cy="24385"/>
              <wp:effectExtent l="0" t="0" r="0" b="0"/>
              <wp:wrapSquare wrapText="bothSides"/>
              <wp:docPr id="3869" name="Group 38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4664" cy="24385"/>
                        <a:chOff x="0" y="0"/>
                        <a:chExt cx="6074664" cy="24385"/>
                      </a:xfrm>
                    </wpg:grpSpPr>
                    <wps:wsp>
                      <wps:cNvPr id="4296" name="Shape 4296"/>
                      <wps:cNvSpPr/>
                      <wps:spPr>
                        <a:xfrm>
                          <a:off x="0" y="0"/>
                          <a:ext cx="607466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4664" h="24385">
                              <a:moveTo>
                                <a:pt x="0" y="0"/>
                              </a:moveTo>
                              <a:lnTo>
                                <a:pt x="6074664" y="0"/>
                              </a:lnTo>
                              <a:lnTo>
                                <a:pt x="607466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7" name="Shape 4297"/>
                      <wps:cNvSpPr/>
                      <wps:spPr>
                        <a:xfrm>
                          <a:off x="0" y="0"/>
                          <a:ext cx="60716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1616" h="9144">
                              <a:moveTo>
                                <a:pt x="0" y="0"/>
                              </a:moveTo>
                              <a:lnTo>
                                <a:pt x="6071616" y="0"/>
                              </a:lnTo>
                              <a:lnTo>
                                <a:pt x="60716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8" name="Shape 4298"/>
                      <wps:cNvSpPr/>
                      <wps:spPr>
                        <a:xfrm>
                          <a:off x="0" y="304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9" name="Shape 4299"/>
                      <wps:cNvSpPr/>
                      <wps:spPr>
                        <a:xfrm>
                          <a:off x="607161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0" name="Shape 4300"/>
                      <wps:cNvSpPr/>
                      <wps:spPr>
                        <a:xfrm>
                          <a:off x="6071616" y="304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1" name="Shape 4301"/>
                      <wps:cNvSpPr/>
                      <wps:spPr>
                        <a:xfrm>
                          <a:off x="0" y="21336"/>
                          <a:ext cx="60716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1616" h="9144">
                              <a:moveTo>
                                <a:pt x="0" y="0"/>
                              </a:moveTo>
                              <a:lnTo>
                                <a:pt x="6071616" y="0"/>
                              </a:lnTo>
                              <a:lnTo>
                                <a:pt x="60716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2" name="Shape 4302"/>
                      <wps:cNvSpPr/>
                      <wps:spPr>
                        <a:xfrm>
                          <a:off x="6071616" y="2133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69" style="width:478.32pt;height:1.92004pt;position:absolute;mso-position-horizontal-relative:page;mso-position-horizontal:absolute;margin-left:73.32pt;mso-position-vertical-relative:page;margin-top:765.6pt;" coordsize="60746,243">
              <v:shape id="Shape 4303" style="position:absolute;width:60746;height:243;left:0;top:0;" coordsize="6074664,24385" path="m0,0l6074664,0l6074664,24385l0,24385l0,0">
                <v:stroke weight="0pt" endcap="flat" joinstyle="miter" miterlimit="10" on="false" color="#000000" opacity="0"/>
                <v:fill on="true" color="#a0a0a0"/>
              </v:shape>
              <v:shape id="Shape 4304" style="position:absolute;width:60716;height:91;left:0;top:0;" coordsize="6071616,9144" path="m0,0l6071616,0l6071616,9144l0,9144l0,0">
                <v:stroke weight="0pt" endcap="flat" joinstyle="miter" miterlimit="10" on="false" color="#000000" opacity="0"/>
                <v:fill on="true" color="#a0a0a0"/>
              </v:shape>
              <v:shape id="Shape 4305" style="position:absolute;width:91;height:182;left:0;top:30;" coordsize="9144,18288" path="m0,0l9144,0l9144,18288l0,18288l0,0">
                <v:stroke weight="0pt" endcap="flat" joinstyle="miter" miterlimit="10" on="false" color="#000000" opacity="0"/>
                <v:fill on="true" color="#a0a0a0"/>
              </v:shape>
              <v:shape id="Shape 4306" style="position:absolute;width:91;height:91;left:60716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4307" style="position:absolute;width:91;height:182;left:60716;top:30;" coordsize="9144,18288" path="m0,0l9144,0l9144,18288l0,18288l0,0">
                <v:stroke weight="0pt" endcap="flat" joinstyle="miter" miterlimit="10" on="false" color="#000000" opacity="0"/>
                <v:fill on="true" color="#e3e3e3"/>
              </v:shape>
              <v:shape id="Shape 4308" style="position:absolute;width:60716;height:91;left:0;top:213;" coordsize="6071616,9144" path="m0,0l6071616,0l6071616,9144l0,9144l0,0">
                <v:stroke weight="0pt" endcap="flat" joinstyle="miter" miterlimit="10" on="false" color="#000000" opacity="0"/>
                <v:fill on="true" color="#e3e3e3"/>
              </v:shape>
              <v:shape id="Shape 4309" style="position:absolute;width:91;height:91;left:60716;top:213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color w:val="7F7F7F"/>
        <w:sz w:val="19"/>
      </w:rPr>
      <w:t xml:space="preserve"> </w:t>
    </w:r>
  </w:p>
  <w:p w14:paraId="26614317" w14:textId="77777777" w:rsidR="00F711F6" w:rsidRDefault="00F110C3">
    <w:pPr>
      <w:spacing w:after="0" w:line="259" w:lineRule="auto"/>
      <w:ind w:left="170" w:right="0" w:firstLine="0"/>
    </w:pPr>
    <w:r>
      <w:rPr>
        <w:color w:val="7F7F7F"/>
        <w:sz w:val="19"/>
      </w:rPr>
      <w:t xml:space="preserve">Please address all replies to the Director of Meteorological Services </w:t>
    </w:r>
  </w:p>
  <w:p w14:paraId="7C5790B0" w14:textId="77777777" w:rsidR="00F711F6" w:rsidRDefault="00F110C3">
    <w:pPr>
      <w:spacing w:after="0" w:line="259" w:lineRule="auto"/>
      <w:ind w:left="170" w:right="0" w:firstLine="0"/>
    </w:pPr>
    <w:r>
      <w:rPr>
        <w:sz w:val="19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E697" w14:textId="77777777" w:rsidR="00F711F6" w:rsidRDefault="00F110C3">
    <w:pPr>
      <w:spacing w:after="0" w:line="259" w:lineRule="auto"/>
      <w:ind w:left="0" w:right="1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39667C" wp14:editId="401D4FDB">
              <wp:simplePos x="0" y="0"/>
              <wp:positionH relativeFrom="page">
                <wp:posOffset>931164</wp:posOffset>
              </wp:positionH>
              <wp:positionV relativeFrom="page">
                <wp:posOffset>9723120</wp:posOffset>
              </wp:positionV>
              <wp:extent cx="6074664" cy="24385"/>
              <wp:effectExtent l="0" t="0" r="0" b="0"/>
              <wp:wrapSquare wrapText="bothSides"/>
              <wp:docPr id="3848" name="Group 38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4664" cy="24385"/>
                        <a:chOff x="0" y="0"/>
                        <a:chExt cx="6074664" cy="24385"/>
                      </a:xfrm>
                    </wpg:grpSpPr>
                    <wps:wsp>
                      <wps:cNvPr id="4282" name="Shape 4282"/>
                      <wps:cNvSpPr/>
                      <wps:spPr>
                        <a:xfrm>
                          <a:off x="0" y="0"/>
                          <a:ext cx="607466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4664" h="24385">
                              <a:moveTo>
                                <a:pt x="0" y="0"/>
                              </a:moveTo>
                              <a:lnTo>
                                <a:pt x="6074664" y="0"/>
                              </a:lnTo>
                              <a:lnTo>
                                <a:pt x="607466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3" name="Shape 4283"/>
                      <wps:cNvSpPr/>
                      <wps:spPr>
                        <a:xfrm>
                          <a:off x="0" y="0"/>
                          <a:ext cx="60716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1616" h="9144">
                              <a:moveTo>
                                <a:pt x="0" y="0"/>
                              </a:moveTo>
                              <a:lnTo>
                                <a:pt x="6071616" y="0"/>
                              </a:lnTo>
                              <a:lnTo>
                                <a:pt x="60716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4" name="Shape 4284"/>
                      <wps:cNvSpPr/>
                      <wps:spPr>
                        <a:xfrm>
                          <a:off x="0" y="304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5" name="Shape 4285"/>
                      <wps:cNvSpPr/>
                      <wps:spPr>
                        <a:xfrm>
                          <a:off x="607161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6" name="Shape 4286"/>
                      <wps:cNvSpPr/>
                      <wps:spPr>
                        <a:xfrm>
                          <a:off x="6071616" y="304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7" name="Shape 4287"/>
                      <wps:cNvSpPr/>
                      <wps:spPr>
                        <a:xfrm>
                          <a:off x="0" y="21336"/>
                          <a:ext cx="60716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1616" h="9144">
                              <a:moveTo>
                                <a:pt x="0" y="0"/>
                              </a:moveTo>
                              <a:lnTo>
                                <a:pt x="6071616" y="0"/>
                              </a:lnTo>
                              <a:lnTo>
                                <a:pt x="60716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8" name="Shape 4288"/>
                      <wps:cNvSpPr/>
                      <wps:spPr>
                        <a:xfrm>
                          <a:off x="6071616" y="2133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48" style="width:478.32pt;height:1.92004pt;position:absolute;mso-position-horizontal-relative:page;mso-position-horizontal:absolute;margin-left:73.32pt;mso-position-vertical-relative:page;margin-top:765.6pt;" coordsize="60746,243">
              <v:shape id="Shape 4289" style="position:absolute;width:60746;height:243;left:0;top:0;" coordsize="6074664,24385" path="m0,0l6074664,0l6074664,24385l0,24385l0,0">
                <v:stroke weight="0pt" endcap="flat" joinstyle="miter" miterlimit="10" on="false" color="#000000" opacity="0"/>
                <v:fill on="true" color="#a0a0a0"/>
              </v:shape>
              <v:shape id="Shape 4290" style="position:absolute;width:60716;height:91;left:0;top:0;" coordsize="6071616,9144" path="m0,0l6071616,0l6071616,9144l0,9144l0,0">
                <v:stroke weight="0pt" endcap="flat" joinstyle="miter" miterlimit="10" on="false" color="#000000" opacity="0"/>
                <v:fill on="true" color="#a0a0a0"/>
              </v:shape>
              <v:shape id="Shape 4291" style="position:absolute;width:91;height:182;left:0;top:30;" coordsize="9144,18288" path="m0,0l9144,0l9144,18288l0,18288l0,0">
                <v:stroke weight="0pt" endcap="flat" joinstyle="miter" miterlimit="10" on="false" color="#000000" opacity="0"/>
                <v:fill on="true" color="#a0a0a0"/>
              </v:shape>
              <v:shape id="Shape 4292" style="position:absolute;width:91;height:91;left:60716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4293" style="position:absolute;width:91;height:182;left:60716;top:30;" coordsize="9144,18288" path="m0,0l9144,0l9144,18288l0,18288l0,0">
                <v:stroke weight="0pt" endcap="flat" joinstyle="miter" miterlimit="10" on="false" color="#000000" opacity="0"/>
                <v:fill on="true" color="#e3e3e3"/>
              </v:shape>
              <v:shape id="Shape 4294" style="position:absolute;width:60716;height:91;left:0;top:213;" coordsize="6071616,9144" path="m0,0l6071616,0l6071616,9144l0,9144l0,0">
                <v:stroke weight="0pt" endcap="flat" joinstyle="miter" miterlimit="10" on="false" color="#000000" opacity="0"/>
                <v:fill on="true" color="#e3e3e3"/>
              </v:shape>
              <v:shape id="Shape 4295" style="position:absolute;width:91;height:91;left:60716;top:213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color w:val="7F7F7F"/>
        <w:sz w:val="19"/>
      </w:rPr>
      <w:t xml:space="preserve"> </w:t>
    </w:r>
  </w:p>
  <w:p w14:paraId="256DD5AC" w14:textId="77777777" w:rsidR="00F711F6" w:rsidRDefault="00F110C3">
    <w:pPr>
      <w:spacing w:after="0" w:line="259" w:lineRule="auto"/>
      <w:ind w:left="170" w:right="0" w:firstLine="0"/>
    </w:pPr>
    <w:r>
      <w:rPr>
        <w:color w:val="7F7F7F"/>
        <w:sz w:val="19"/>
      </w:rPr>
      <w:t xml:space="preserve">Please address all replies to the Director of Meteorological Services </w:t>
    </w:r>
  </w:p>
  <w:p w14:paraId="01AADE69" w14:textId="77777777" w:rsidR="00F711F6" w:rsidRDefault="00F110C3">
    <w:pPr>
      <w:spacing w:after="0" w:line="259" w:lineRule="auto"/>
      <w:ind w:left="170" w:right="0" w:firstLine="0"/>
    </w:pPr>
    <w:r>
      <w:rPr>
        <w:sz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B31F2" w14:textId="77777777" w:rsidR="00FE7B98" w:rsidRDefault="00FE7B98">
      <w:pPr>
        <w:spacing w:after="0" w:line="240" w:lineRule="auto"/>
      </w:pPr>
      <w:r>
        <w:separator/>
      </w:r>
    </w:p>
  </w:footnote>
  <w:footnote w:type="continuationSeparator" w:id="0">
    <w:p w14:paraId="04CFB995" w14:textId="77777777" w:rsidR="00FE7B98" w:rsidRDefault="00FE7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4613C"/>
    <w:multiLevelType w:val="hybridMultilevel"/>
    <w:tmpl w:val="293C2868"/>
    <w:lvl w:ilvl="0" w:tplc="7048066E">
      <w:start w:val="1"/>
      <w:numFmt w:val="lowerRoman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ABE98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668FD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A6663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009E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4741F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AE48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996D4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F8CF5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707C33"/>
    <w:multiLevelType w:val="hybridMultilevel"/>
    <w:tmpl w:val="47D07F08"/>
    <w:lvl w:ilvl="0" w:tplc="F508E356">
      <w:start w:val="1"/>
      <w:numFmt w:val="lowerLetter"/>
      <w:lvlText w:val="%1)"/>
      <w:lvlJc w:val="left"/>
      <w:pPr>
        <w:ind w:left="8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3815A2">
      <w:start w:val="1"/>
      <w:numFmt w:val="lowerLetter"/>
      <w:lvlText w:val="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EA898E">
      <w:start w:val="1"/>
      <w:numFmt w:val="lowerRoman"/>
      <w:lvlText w:val="%3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DE4E28">
      <w:start w:val="1"/>
      <w:numFmt w:val="decimal"/>
      <w:lvlText w:val="%4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94CC56">
      <w:start w:val="1"/>
      <w:numFmt w:val="lowerLetter"/>
      <w:lvlText w:val="%5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FA84F52">
      <w:start w:val="1"/>
      <w:numFmt w:val="lowerRoman"/>
      <w:lvlText w:val="%6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681C9A">
      <w:start w:val="1"/>
      <w:numFmt w:val="decimal"/>
      <w:lvlText w:val="%7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5DC2796">
      <w:start w:val="1"/>
      <w:numFmt w:val="lowerLetter"/>
      <w:lvlText w:val="%8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174DEE6">
      <w:start w:val="1"/>
      <w:numFmt w:val="lowerRoman"/>
      <w:lvlText w:val="%9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F6"/>
    <w:rsid w:val="000A1E9C"/>
    <w:rsid w:val="000A6192"/>
    <w:rsid w:val="000D0C40"/>
    <w:rsid w:val="00176D05"/>
    <w:rsid w:val="00237F36"/>
    <w:rsid w:val="003E40E9"/>
    <w:rsid w:val="0044137D"/>
    <w:rsid w:val="004A4C54"/>
    <w:rsid w:val="004E3998"/>
    <w:rsid w:val="005F1A56"/>
    <w:rsid w:val="00626CB8"/>
    <w:rsid w:val="006F5D0A"/>
    <w:rsid w:val="0080382E"/>
    <w:rsid w:val="008B354A"/>
    <w:rsid w:val="008C17A9"/>
    <w:rsid w:val="0091243D"/>
    <w:rsid w:val="00992390"/>
    <w:rsid w:val="00A24D72"/>
    <w:rsid w:val="00B33369"/>
    <w:rsid w:val="00C54095"/>
    <w:rsid w:val="00D11B4E"/>
    <w:rsid w:val="00D51755"/>
    <w:rsid w:val="00D7232D"/>
    <w:rsid w:val="00D74744"/>
    <w:rsid w:val="00D87A3A"/>
    <w:rsid w:val="00DA1BC8"/>
    <w:rsid w:val="00E25578"/>
    <w:rsid w:val="00E54DBD"/>
    <w:rsid w:val="00E573F1"/>
    <w:rsid w:val="00E708DE"/>
    <w:rsid w:val="00F110C3"/>
    <w:rsid w:val="00F711F6"/>
    <w:rsid w:val="00F849E4"/>
    <w:rsid w:val="00F8639F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AC52"/>
  <w15:docId w15:val="{FF806955-EAB4-4DA0-9A12-BE119F05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80" w:right="58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9"/>
      <w:outlineLvl w:val="0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4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Biomet Weekly Bulletin  11th -17th February, 2025</vt:lpstr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Biomet Weekly Bulletin  11th -17th February, 2025</dc:title>
  <dc:subject/>
  <dc:creator>PWS - STUDIO</dc:creator>
  <cp:keywords/>
  <cp:lastModifiedBy>PC</cp:lastModifiedBy>
  <cp:revision>9</cp:revision>
  <dcterms:created xsi:type="dcterms:W3CDTF">2025-02-17T12:01:00Z</dcterms:created>
  <dcterms:modified xsi:type="dcterms:W3CDTF">2025-02-17T12:41:00Z</dcterms:modified>
</cp:coreProperties>
</file>